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drawing>
          <wp:inline distT="0" distB="0" distL="114300" distR="114300">
            <wp:extent cx="5939155" cy="8420735"/>
            <wp:effectExtent l="0" t="0" r="4445" b="18415"/>
            <wp:docPr id="1" name="Изображение 1" descr="КД 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КД _000"/>
                    <pic:cNvPicPr>
                      <a:picLocks noChangeAspect="1"/>
                    </pic:cNvPicPr>
                  </pic:nvPicPr>
                  <pic:blipFill>
                    <a:blip r:embed="rId7"/>
                    <a:stretch>
                      <a:fillRect/>
                    </a:stretch>
                  </pic:blipFill>
                  <pic:spPr>
                    <a:xfrm>
                      <a:off x="0" y="0"/>
                      <a:ext cx="5939155" cy="8420735"/>
                    </a:xfrm>
                    <a:prstGeom prst="rect">
                      <a:avLst/>
                    </a:prstGeom>
                  </pic:spPr>
                </pic:pic>
              </a:graphicData>
            </a:graphic>
          </wp:inline>
        </w:drawing>
      </w: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ind w:firstLine="709"/>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I. ОБЩИЕ ПОЛОЖЕНИЯ</w:t>
      </w:r>
    </w:p>
    <w:p>
      <w:pPr>
        <w:spacing w:after="0" w:line="240" w:lineRule="auto"/>
        <w:ind w:firstLine="709"/>
        <w:rPr>
          <w:rFonts w:ascii="Times New Roman" w:hAnsi="Times New Roman" w:eastAsia="Times New Roman" w:cs="Times New Roman"/>
          <w:sz w:val="26"/>
          <w:szCs w:val="26"/>
        </w:rPr>
      </w:pPr>
    </w:p>
    <w:p>
      <w:pPr>
        <w:keepNext/>
        <w:spacing w:after="0" w:line="240" w:lineRule="auto"/>
        <w:ind w:firstLine="540"/>
        <w:jc w:val="both"/>
        <w:outlineLvl w:val="5"/>
        <w:rPr>
          <w:rFonts w:ascii="Times New Roman" w:hAnsi="Times New Roman" w:eastAsia="Times New Roman" w:cs="Times New Roman"/>
          <w:sz w:val="26"/>
          <w:szCs w:val="26"/>
        </w:rPr>
      </w:pPr>
      <w:r>
        <w:rPr>
          <w:rFonts w:ascii="Times New Roman" w:hAnsi="Times New Roman" w:eastAsia="Times New Roman" w:cs="Times New Roman"/>
          <w:sz w:val="26"/>
          <w:szCs w:val="26"/>
        </w:rPr>
        <w:t>1.1. Настоящий Коллективный договор является правовым актом, регулирующим социально-трудовые отношения в Муниципальном бюджетном общеобразовательном учреждении «Глебовская Средняя общеобразовательная школа»Курского района Курской области устанавливающим взаимные обязательства между работниками и работодателем в лице их представителей.</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1.2. Сторонами коллективного договора являются: </w:t>
      </w:r>
    </w:p>
    <w:p>
      <w:pPr>
        <w:spacing w:after="0" w:line="240" w:lineRule="auto"/>
        <w:ind w:firstLine="709"/>
        <w:jc w:val="both"/>
        <w:rPr>
          <w:rFonts w:ascii="Times New Roman" w:hAnsi="Times New Roman" w:eastAsia="Times New Roman" w:cs="Times New Roman"/>
          <w:bCs/>
          <w:i/>
          <w:sz w:val="26"/>
          <w:szCs w:val="26"/>
        </w:rPr>
      </w:pPr>
      <w:r>
        <w:rPr>
          <w:rFonts w:ascii="Times New Roman" w:hAnsi="Times New Roman" w:eastAsia="Times New Roman" w:cs="Times New Roman"/>
          <w:sz w:val="26"/>
          <w:szCs w:val="26"/>
        </w:rPr>
        <w:t>- работодатель в лице его представителя – руководителя образовательной организации Ниникиной Ирины Ивановны</w:t>
      </w:r>
      <w:r>
        <w:rPr>
          <w:rFonts w:ascii="Times New Roman" w:hAnsi="Times New Roman" w:eastAsia="Times New Roman" w:cs="Times New Roman"/>
          <w:bCs/>
          <w:sz w:val="26"/>
          <w:szCs w:val="26"/>
        </w:rPr>
        <w:t>(далее – Работодатель);</w:t>
      </w:r>
    </w:p>
    <w:p>
      <w:pPr>
        <w:spacing w:after="0" w:line="240" w:lineRule="auto"/>
        <w:ind w:firstLine="709"/>
        <w:jc w:val="both"/>
        <w:rPr>
          <w:rFonts w:ascii="Times New Roman" w:hAnsi="Times New Roman" w:eastAsia="Times New Roman" w:cs="Times New Roman"/>
          <w:bCs/>
          <w:i/>
          <w:sz w:val="26"/>
          <w:szCs w:val="26"/>
        </w:rPr>
      </w:pPr>
      <w:r>
        <w:rPr>
          <w:rFonts w:ascii="Times New Roman" w:hAnsi="Times New Roman" w:eastAsia="Times New Roman" w:cs="Times New Roman"/>
          <w:sz w:val="26"/>
          <w:szCs w:val="26"/>
        </w:rPr>
        <w:t xml:space="preserve">- работники образовательной организации в лице их представителя -первичной профсоюзной организации в лице председателя первичной профсоюзной организации Одиноковой Яны Эдуардовны(далее –профсоюзный комитет).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pPr>
        <w:spacing w:after="0" w:line="240" w:lineRule="auto"/>
        <w:ind w:firstLine="709"/>
        <w:jc w:val="both"/>
        <w:rPr>
          <w:rFonts w:ascii="Times New Roman" w:hAnsi="Times New Roman" w:eastAsia="Times New Roman" w:cs="Times New Roman"/>
          <w:sz w:val="26"/>
          <w:szCs w:val="26"/>
        </w:rPr>
      </w:pP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1.4.Основой для заключения коллективного договора являются:</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Трудовой кодекс Российской Федерации (далее – ТК РФ);</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Федеральный закон от 12 января 1996 г. № 10-ФЗ «О профессиональных союзах, их правах и гарантиях деятельности»;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Федеральный закон от 29 декабря 2012 г. 273-ФЗ «Об образовании в Российской Федерации»;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Отраслевое соглашение по организациям, находящимся в ведении Министерства образования и науки Российской Федерации на 2018-2020 годы;</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Закон Курской области от 02.10.2012г. № 97-ЗКО «О социальном партнерстве в Курской области» с изменениями и дополнениями;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Закон Курской области от 09 декабря 2013 г. № 121-ЗКО «Об образовании в Курской области» с изменениями и дополнениями;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2022-2025 годы;</w:t>
      </w:r>
    </w:p>
    <w:p>
      <w:pPr>
        <w:autoSpaceDE w:val="0"/>
        <w:autoSpaceDN w:val="0"/>
        <w:adjustRightInd w:val="0"/>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sz w:val="26"/>
          <w:szCs w:val="26"/>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Pr>
          <w:rFonts w:ascii="Times New Roman" w:hAnsi="Times New Roman" w:eastAsia="Times New Roman" w:cs="Times New Roman"/>
          <w:iCs/>
          <w:sz w:val="26"/>
          <w:szCs w:val="26"/>
          <w:lang w:eastAsia="ru-RU"/>
        </w:rPr>
        <w:t>на 2022 – 2025 годы;</w:t>
      </w:r>
    </w:p>
    <w:p>
      <w:pPr>
        <w:autoSpaceDE w:val="0"/>
        <w:autoSpaceDN w:val="0"/>
        <w:adjustRightInd w:val="0"/>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iCs/>
          <w:sz w:val="26"/>
          <w:szCs w:val="26"/>
          <w:lang w:eastAsia="ru-RU"/>
        </w:rPr>
        <w:t xml:space="preserve">Территориальное </w:t>
      </w:r>
      <w:r>
        <w:rPr>
          <w:rFonts w:ascii="Times New Roman" w:hAnsi="Times New Roman" w:eastAsia="Times New Roman" w:cs="Times New Roman"/>
          <w:b/>
          <w:iCs/>
          <w:sz w:val="26"/>
          <w:szCs w:val="26"/>
          <w:lang w:eastAsia="ru-RU"/>
        </w:rPr>
        <w:t>о</w:t>
      </w:r>
      <w:r>
        <w:rPr>
          <w:rFonts w:ascii="Times New Roman" w:hAnsi="Times New Roman" w:eastAsia="Times New Roman" w:cs="Times New Roman"/>
          <w:iCs/>
          <w:sz w:val="26"/>
          <w:szCs w:val="26"/>
          <w:lang w:eastAsia="ru-RU"/>
        </w:rPr>
        <w:t>траслевое соглашение о регулировании социально-трудовых отношений в системе образования Курского района Курской области на 2022-2025 годы;</w:t>
      </w:r>
    </w:p>
    <w:p>
      <w:pPr>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iCs/>
          <w:sz w:val="26"/>
          <w:szCs w:val="26"/>
          <w:lang w:eastAsia="ru-RU"/>
        </w:rPr>
        <w:t>иные нормативные акты регулирования социально-трудовых отношений.</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1.5. </w:t>
      </w:r>
      <w:r>
        <w:rPr>
          <w:rFonts w:ascii="Times New Roman" w:hAnsi="Times New Roman" w:cs="Times New Roman" w:eastAsiaTheme="minorEastAsia"/>
          <w:sz w:val="26"/>
          <w:szCs w:val="26"/>
          <w:lang w:eastAsia="ru-RU"/>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Pr>
          <w:rFonts w:ascii="Times New Roman" w:hAnsi="Times New Roman" w:eastAsia="Times New Roman" w:cs="Times New Roman"/>
          <w:sz w:val="26"/>
          <w:szCs w:val="26"/>
        </w:rPr>
        <w:t>дополнительных социально-экономических, правовых и профессиональных гарантий, льгот и преимуществ.</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pPr>
        <w:autoSpaceDE w:val="0"/>
        <w:autoSpaceDN w:val="0"/>
        <w:adjustRightInd w:val="0"/>
        <w:spacing w:after="0" w:line="240" w:lineRule="auto"/>
        <w:ind w:firstLine="709"/>
        <w:jc w:val="both"/>
        <w:rPr>
          <w:rFonts w:ascii="Times New Roman" w:hAnsi="Times New Roman" w:eastAsia="Times New Roman" w:cs="Times New Roman"/>
          <w:i/>
          <w:color w:val="000000" w:themeColor="text1"/>
          <w:sz w:val="26"/>
          <w:szCs w:val="26"/>
          <w:lang w:eastAsia="ru-RU"/>
        </w:rPr>
      </w:pPr>
      <w:r>
        <w:rPr>
          <w:rFonts w:ascii="Times New Roman" w:hAnsi="Times New Roman" w:eastAsia="Times New Roman" w:cs="Times New Roman"/>
          <w:sz w:val="26"/>
          <w:szCs w:val="26"/>
          <w:lang w:eastAsia="ru-RU"/>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w:t>
      </w:r>
      <w:r>
        <w:rPr>
          <w:rFonts w:ascii="Times New Roman" w:hAnsi="Times New Roman" w:eastAsia="Times New Roman" w:cs="Times New Roman"/>
          <w:i/>
          <w:sz w:val="26"/>
          <w:szCs w:val="26"/>
          <w:lang w:eastAsia="ru-RU"/>
        </w:rPr>
        <w:t>(адрес сайта</w:t>
      </w:r>
      <w:r>
        <w:rPr>
          <w:rFonts w:ascii="Times New Roman" w:hAnsi="Times New Roman" w:eastAsia="Times New Roman" w:cs="Times New Roman"/>
          <w:i/>
          <w:color w:val="000000" w:themeColor="text1"/>
          <w:sz w:val="26"/>
          <w:szCs w:val="26"/>
          <w:lang w:eastAsia="ru-RU"/>
        </w:rPr>
        <w:t>:</w:t>
      </w:r>
      <w:r>
        <w:rPr>
          <w:rFonts w:ascii="Times New Roman" w:hAnsi="Times New Roman" w:eastAsia="Times New Roman" w:cs="Times New Roman"/>
          <w:b/>
          <w:i/>
          <w:color w:val="000000" w:themeColor="text1"/>
          <w:sz w:val="26"/>
          <w:szCs w:val="26"/>
          <w:lang w:val="en-US" w:eastAsia="ru-RU"/>
        </w:rPr>
        <w:t>kurskii</w:t>
      </w:r>
      <w:r>
        <w:rPr>
          <w:rFonts w:ascii="Times New Roman" w:hAnsi="Times New Roman" w:eastAsia="Times New Roman" w:cs="Times New Roman"/>
          <w:b/>
          <w:i/>
          <w:color w:val="000000" w:themeColor="text1"/>
          <w:sz w:val="26"/>
          <w:szCs w:val="26"/>
          <w:lang w:eastAsia="ru-RU"/>
        </w:rPr>
        <w:t>82@</w:t>
      </w:r>
      <w:r>
        <w:rPr>
          <w:rFonts w:ascii="Times New Roman" w:hAnsi="Times New Roman" w:eastAsia="Times New Roman" w:cs="Times New Roman"/>
          <w:b/>
          <w:i/>
          <w:color w:val="000000" w:themeColor="text1"/>
          <w:sz w:val="26"/>
          <w:szCs w:val="26"/>
          <w:lang w:val="en-US" w:eastAsia="ru-RU"/>
        </w:rPr>
        <w:t>mail</w:t>
      </w:r>
      <w:r>
        <w:rPr>
          <w:rFonts w:ascii="Times New Roman" w:hAnsi="Times New Roman" w:eastAsia="Times New Roman" w:cs="Times New Roman"/>
          <w:b/>
          <w:i/>
          <w:color w:val="000000" w:themeColor="text1"/>
          <w:sz w:val="26"/>
          <w:szCs w:val="26"/>
          <w:lang w:eastAsia="ru-RU"/>
        </w:rPr>
        <w:t>.</w:t>
      </w:r>
      <w:r>
        <w:rPr>
          <w:rFonts w:ascii="Times New Roman" w:hAnsi="Times New Roman" w:eastAsia="Times New Roman" w:cs="Times New Roman"/>
          <w:b/>
          <w:i/>
          <w:color w:val="000000" w:themeColor="text1"/>
          <w:sz w:val="26"/>
          <w:szCs w:val="26"/>
          <w:lang w:val="en-US" w:eastAsia="ru-RU"/>
        </w:rPr>
        <w:t>ru</w:t>
      </w:r>
      <w:r>
        <w:rPr>
          <w:rFonts w:ascii="Times New Roman" w:hAnsi="Times New Roman" w:eastAsia="Times New Roman" w:cs="Times New Roman"/>
          <w:b/>
          <w:i/>
          <w:color w:val="000000" w:themeColor="text1"/>
          <w:sz w:val="26"/>
          <w:szCs w:val="26"/>
          <w:lang w:eastAsia="ru-RU"/>
        </w:rPr>
        <w:t>)</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color w:val="000000" w:themeColor="text1"/>
          <w:sz w:val="26"/>
          <w:szCs w:val="26"/>
        </w:rPr>
        <w:t>1.12. Любая из сторон</w:t>
      </w:r>
      <w:r>
        <w:rPr>
          <w:rFonts w:ascii="Times New Roman" w:hAnsi="Times New Roman" w:eastAsia="Times New Roman" w:cs="Times New Roman"/>
          <w:sz w:val="26"/>
          <w:szCs w:val="26"/>
        </w:rPr>
        <w:t xml:space="preserve">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условия,  </w:t>
      </w:r>
      <w:r>
        <w:rPr>
          <w:rFonts w:ascii="Times New Roman" w:hAnsi="Times New Roman" w:cs="Times New Roman"/>
          <w:bCs/>
          <w:color w:val="000000"/>
          <w:sz w:val="26"/>
          <w:szCs w:val="26"/>
        </w:rPr>
        <w:t xml:space="preserve">снижающих уровень прав и гарантий работников, установленных трудовым законодательством </w:t>
      </w:r>
      <w:r>
        <w:rPr>
          <w:rFonts w:ascii="Times New Roman" w:hAnsi="Times New Roman" w:eastAsia="Times New Roman" w:cs="Times New Roman"/>
          <w:sz w:val="26"/>
          <w:szCs w:val="26"/>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Pr>
          <w:rFonts w:ascii="Times New Roman" w:hAnsi="Times New Roman" w:eastAsia="Times New Roman" w:cs="Times New Roman"/>
          <w:bCs/>
          <w:sz w:val="26"/>
          <w:szCs w:val="26"/>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Pr>
          <w:rFonts w:ascii="Times New Roman" w:hAnsi="Times New Roman" w:eastAsia="Times New Roman" w:cs="Times New Roman"/>
          <w:sz w:val="26"/>
          <w:szCs w:val="26"/>
          <w:lang w:eastAsia="ru-RU"/>
        </w:rPr>
        <w:t xml:space="preserve"> с учетом своих финансовых возможностей.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xml:space="preserve">1.15. Пункты коллективного договора, реализация которых обеспечивается за счет средств профбюджета, распространяются только на членов </w:t>
      </w:r>
      <w:r>
        <w:rPr>
          <w:rFonts w:ascii="Times New Roman" w:hAnsi="Times New Roman" w:eastAsia="Times New Roman" w:cs="Times New Roman"/>
          <w:sz w:val="26"/>
          <w:szCs w:val="26"/>
          <w:lang w:eastAsia="ru-RU"/>
        </w:rPr>
        <w:t>Профсоюза.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rPr>
        <w:t xml:space="preserve">1.16. В целях развития социального партнерства стороны признают </w:t>
      </w:r>
      <w:r>
        <w:rPr>
          <w:rFonts w:ascii="Times New Roman" w:hAnsi="Times New Roman" w:eastAsia="Times New Roman" w:cs="Times New Roman"/>
          <w:sz w:val="26"/>
          <w:szCs w:val="26"/>
          <w:lang w:eastAsia="ru-RU"/>
        </w:rPr>
        <w:t xml:space="preserve">необходимость и важность функционирования на равноправной основе </w:t>
      </w:r>
      <w:r>
        <w:rPr>
          <w:rFonts w:ascii="Times New Roman" w:hAnsi="Times New Roman" w:eastAsia="Times New Roman" w:cs="Times New Roman"/>
          <w:sz w:val="26"/>
          <w:szCs w:val="26"/>
        </w:rPr>
        <w:t xml:space="preserve">комиссии </w:t>
      </w:r>
      <w:r>
        <w:rPr>
          <w:rFonts w:ascii="Times New Roman" w:hAnsi="Times New Roman" w:eastAsia="Times New Roman" w:cs="Times New Roman"/>
          <w:sz w:val="26"/>
          <w:szCs w:val="26"/>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1.17. Стороны определяют следующие формы участия в управлении организацией непосредственно работников и через профсоюзный комитет:</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согласование с профсоюзным комитетом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проведение профсоюзным комитетом консультаций с Работодателем по вопросам принятия локальных нормативных актов;</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участие в подготовке и заключении коллективного договора;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b/>
          <w:color w:val="FF0000"/>
          <w:sz w:val="26"/>
          <w:szCs w:val="26"/>
          <w:lang w:eastAsia="ru-RU"/>
        </w:rPr>
        <w:t xml:space="preserve">- </w:t>
      </w:r>
      <w:r>
        <w:rPr>
          <w:rFonts w:ascii="Times New Roman" w:hAnsi="Times New Roman" w:eastAsia="Times New Roman" w:cs="Times New Roman"/>
          <w:sz w:val="26"/>
          <w:szCs w:val="26"/>
          <w:lang w:eastAsia="ru-RU"/>
        </w:rPr>
        <w:t>участие в составе коллегиальных органов управления образовательной организацией (</w:t>
      </w:r>
      <w:r>
        <w:rPr>
          <w:rFonts w:ascii="Times New Roman" w:hAnsi="Times New Roman" w:eastAsia="Times New Roman" w:cs="Times New Roman"/>
          <w:sz w:val="26"/>
          <w:szCs w:val="26"/>
        </w:rPr>
        <w:t>ч. 3 ст. 16 10-ФЗ «О профессиональных союзах, их правах и гарантиях деятельности»).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1.19.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lang w:val="en-US"/>
        </w:rPr>
        <w:t>II</w:t>
      </w:r>
      <w:r>
        <w:rPr>
          <w:rFonts w:ascii="Times New Roman" w:hAnsi="Times New Roman" w:eastAsia="Times New Roman" w:cs="Times New Roman"/>
          <w:b/>
          <w:bCs/>
          <w:caps/>
          <w:sz w:val="26"/>
          <w:szCs w:val="26"/>
        </w:rPr>
        <w:t xml:space="preserve">. ГАРАНТИИ ПРИ ЗАКЛЮЧЕНИИ, изменении И   РАСТОРЖЕНИИ ТРУДОВОГО ДОГОВОРа, </w:t>
      </w: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rPr>
        <w:t>ВЫСВОБОЖДЕНИИ РАБОТНИКОВ</w:t>
      </w:r>
    </w:p>
    <w:p>
      <w:pPr>
        <w:spacing w:after="0" w:line="240" w:lineRule="auto"/>
        <w:ind w:firstLine="709"/>
        <w:rPr>
          <w:rFonts w:ascii="Times New Roman" w:hAnsi="Times New Roman" w:eastAsia="Times New Roman" w:cs="Times New Roman"/>
          <w:sz w:val="26"/>
          <w:szCs w:val="26"/>
          <w:lang w:eastAsia="ru-RU"/>
        </w:rPr>
      </w:pP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2.1.</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Стороны при регулировании трудовых отношений исходят из того, что:</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2.1.1.</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pPr>
        <w:spacing w:after="0" w:line="240" w:lineRule="auto"/>
        <w:ind w:firstLine="709"/>
        <w:jc w:val="both"/>
        <w:rPr>
          <w:rFonts w:ascii="Times New Roman" w:hAnsi="Times New Roman" w:eastAsia="Times New Roman" w:cs="Times New Roman"/>
          <w:spacing w:val="-6"/>
          <w:sz w:val="26"/>
          <w:szCs w:val="26"/>
          <w:lang w:eastAsia="ru-RU"/>
        </w:rPr>
      </w:pPr>
      <w:r>
        <w:rPr>
          <w:rFonts w:ascii="Times New Roman" w:hAnsi="Times New Roman" w:eastAsia="Times New Roman" w:cs="Times New Roman"/>
          <w:sz w:val="26"/>
          <w:szCs w:val="26"/>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eastAsia="Times New Roman" w:cs="Times New Roman"/>
          <w:spacing w:val="-6"/>
          <w:sz w:val="26"/>
          <w:szCs w:val="26"/>
          <w:lang w:eastAsia="ru-RU"/>
        </w:rPr>
        <w:t>письменного согласия работника, с дополнительной оплатой и с соблюдением статей 60, 97 и 99 ТК РФ.</w:t>
      </w:r>
    </w:p>
    <w:p>
      <w:pPr>
        <w:pStyle w:val="13"/>
        <w:ind w:firstLine="709"/>
        <w:jc w:val="both"/>
        <w:rPr>
          <w:sz w:val="26"/>
          <w:szCs w:val="26"/>
        </w:rPr>
      </w:pPr>
      <w:r>
        <w:rPr>
          <w:sz w:val="26"/>
          <w:szCs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pPr>
        <w:pStyle w:val="13"/>
        <w:ind w:firstLine="709"/>
        <w:jc w:val="both"/>
        <w:rPr>
          <w:b/>
          <w:sz w:val="26"/>
          <w:szCs w:val="26"/>
        </w:rPr>
      </w:pPr>
      <w:r>
        <w:rPr>
          <w:sz w:val="26"/>
          <w:szCs w:val="26"/>
        </w:rPr>
        <w:t>2.1.4.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pPr>
        <w:spacing w:after="0" w:line="240" w:lineRule="auto"/>
        <w:ind w:firstLine="709"/>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2.1.5.Работодатель,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2.2.</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Работодатель обязуется:</w:t>
      </w:r>
    </w:p>
    <w:p>
      <w:pPr>
        <w:spacing w:after="0" w:line="240" w:lineRule="auto"/>
        <w:ind w:firstLine="709"/>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2.2.1. До подписания трудового договорас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2.2.2.</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2.2.3. Заключать трудовой договор для выполнения трудовой функции, которая носит постоянный характер, на неопределенный срок.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2.2.5.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pPr>
        <w:pStyle w:val="13"/>
        <w:ind w:firstLine="709"/>
        <w:jc w:val="both"/>
        <w:rPr>
          <w:bCs/>
          <w:iCs/>
          <w:sz w:val="26"/>
          <w:szCs w:val="26"/>
        </w:rPr>
      </w:pPr>
      <w:r>
        <w:rPr>
          <w:sz w:val="26"/>
          <w:szCs w:val="26"/>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Pr>
          <w:bCs/>
          <w:iCs/>
          <w:sz w:val="26"/>
          <w:szCs w:val="26"/>
        </w:rPr>
        <w:t>в том числе, такие обязательные условия оплаты труда (ст. 57 ТК РФ), как:</w:t>
      </w:r>
    </w:p>
    <w:p>
      <w:pPr>
        <w:pStyle w:val="13"/>
        <w:ind w:firstLine="709"/>
        <w:jc w:val="both"/>
        <w:rPr>
          <w:bCs/>
          <w:iCs/>
          <w:sz w:val="26"/>
          <w:szCs w:val="26"/>
        </w:rPr>
      </w:pPr>
      <w:r>
        <w:rPr>
          <w:bCs/>
          <w:iCs/>
          <w:sz w:val="26"/>
          <w:szCs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pPr>
        <w:pStyle w:val="13"/>
        <w:ind w:firstLine="709"/>
        <w:jc w:val="both"/>
        <w:rPr>
          <w:b/>
          <w:bCs/>
          <w:iCs/>
          <w:sz w:val="26"/>
          <w:szCs w:val="26"/>
        </w:rPr>
      </w:pPr>
      <w:r>
        <w:rPr>
          <w:bCs/>
          <w:iCs/>
          <w:sz w:val="26"/>
          <w:szCs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pPr>
        <w:pStyle w:val="13"/>
        <w:ind w:firstLine="709"/>
        <w:jc w:val="both"/>
        <w:rPr>
          <w:bCs/>
          <w:iCs/>
          <w:sz w:val="26"/>
          <w:szCs w:val="26"/>
        </w:rPr>
      </w:pPr>
      <w:r>
        <w:rPr>
          <w:bCs/>
          <w:iCs/>
          <w:sz w:val="26"/>
          <w:szCs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pPr>
        <w:pStyle w:val="13"/>
        <w:ind w:firstLine="709"/>
        <w:jc w:val="both"/>
        <w:rPr>
          <w:bCs/>
          <w:iCs/>
          <w:sz w:val="26"/>
          <w:szCs w:val="26"/>
        </w:rPr>
      </w:pPr>
      <w:r>
        <w:rPr>
          <w:bCs/>
          <w:iCs/>
          <w:sz w:val="26"/>
          <w:szCs w:val="26"/>
        </w:rPr>
        <w:t>2.2.7. Издавать приказ (распоряжение)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pPr>
        <w:pStyle w:val="13"/>
        <w:ind w:firstLine="709"/>
        <w:jc w:val="both"/>
        <w:rPr>
          <w:sz w:val="26"/>
          <w:szCs w:val="26"/>
        </w:rPr>
      </w:pPr>
      <w:r>
        <w:rPr>
          <w:sz w:val="26"/>
          <w:szCs w:val="26"/>
        </w:rPr>
        <w:t>2.2.8.Учитыватьизменение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работникпризнан соответствующим занимаемой им должности или работнику установлена первая (высшая) квалификационная категория.</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2.2.9.Уведомлять работника обизменении определенных сторонамиусловий трудового договора в письменной форме не позднее, чем за два месяца (статья 74 ТК РФ).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pPr>
        <w:pStyle w:val="15"/>
        <w:ind w:firstLine="709"/>
        <w:jc w:val="both"/>
        <w:rPr>
          <w:rFonts w:ascii="Times New Roman" w:hAnsi="Times New Roman" w:cs="Times New Roman"/>
          <w:sz w:val="26"/>
          <w:szCs w:val="26"/>
        </w:rPr>
      </w:pPr>
      <w:r>
        <w:rPr>
          <w:rFonts w:ascii="Times New Roman" w:hAnsi="Times New Roman" w:cs="Times New Roman"/>
          <w:sz w:val="26"/>
          <w:szCs w:val="26"/>
        </w:rPr>
        <w:t>2.2.12</w:t>
      </w:r>
      <w:r>
        <w:rPr>
          <w:rFonts w:ascii="Times New Roman" w:hAnsi="Times New Roman" w:cs="Times New Roman"/>
          <w:b/>
          <w:sz w:val="26"/>
          <w:szCs w:val="26"/>
        </w:rPr>
        <w:t xml:space="preserve">. </w:t>
      </w:r>
      <w:r>
        <w:rPr>
          <w:rFonts w:ascii="Times New Roman" w:hAnsi="Times New Roman" w:cs="Times New Roman"/>
          <w:sz w:val="26"/>
          <w:szCs w:val="26"/>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pPr>
        <w:pStyle w:val="15"/>
        <w:numPr>
          <w:ilvl w:val="0"/>
          <w:numId w:val="1"/>
        </w:numPr>
        <w:tabs>
          <w:tab w:val="left" w:pos="547"/>
          <w:tab w:val="clear" w:pos="1800"/>
        </w:tabs>
        <w:ind w:left="0" w:firstLine="709"/>
        <w:jc w:val="both"/>
        <w:rPr>
          <w:rFonts w:ascii="Times New Roman" w:hAnsi="Times New Roman" w:cs="Times New Roman"/>
          <w:sz w:val="26"/>
          <w:szCs w:val="26"/>
        </w:rPr>
      </w:pPr>
      <w:r>
        <w:rPr>
          <w:rFonts w:ascii="Times New Roman" w:hAnsi="Times New Roman" w:cs="Times New Roman"/>
          <w:sz w:val="26"/>
          <w:szCs w:val="26"/>
        </w:rPr>
        <w:t>переезд работника на новое место жительства;</w:t>
      </w:r>
    </w:p>
    <w:p>
      <w:pPr>
        <w:pStyle w:val="15"/>
        <w:numPr>
          <w:ilvl w:val="0"/>
          <w:numId w:val="1"/>
        </w:numPr>
        <w:tabs>
          <w:tab w:val="left" w:pos="547"/>
          <w:tab w:val="clear" w:pos="1800"/>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зачисление на учебу в образовательную организацию;  </w:t>
      </w:r>
    </w:p>
    <w:p>
      <w:pPr>
        <w:pStyle w:val="15"/>
        <w:numPr>
          <w:ilvl w:val="0"/>
          <w:numId w:val="1"/>
        </w:numPr>
        <w:tabs>
          <w:tab w:val="left" w:pos="547"/>
          <w:tab w:val="clear" w:pos="1800"/>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выход на пенсию; </w:t>
      </w:r>
    </w:p>
    <w:p>
      <w:pPr>
        <w:pStyle w:val="15"/>
        <w:numPr>
          <w:ilvl w:val="0"/>
          <w:numId w:val="1"/>
        </w:numPr>
        <w:tabs>
          <w:tab w:val="left" w:pos="547"/>
          <w:tab w:val="clear" w:pos="1800"/>
        </w:tabs>
        <w:ind w:left="0" w:firstLine="709"/>
        <w:jc w:val="both"/>
        <w:rPr>
          <w:rFonts w:ascii="Times New Roman" w:hAnsi="Times New Roman" w:cs="Times New Roman"/>
          <w:sz w:val="26"/>
          <w:szCs w:val="26"/>
        </w:rPr>
      </w:pPr>
      <w:r>
        <w:rPr>
          <w:rFonts w:ascii="Times New Roman" w:hAnsi="Times New Roman" w:cs="Times New Roman"/>
          <w:sz w:val="26"/>
          <w:szCs w:val="26"/>
        </w:rPr>
        <w:t>необходимость длительного постоянного ухода за ребенком в возрасте старше трех лет;</w:t>
      </w:r>
    </w:p>
    <w:p>
      <w:pPr>
        <w:pStyle w:val="15"/>
        <w:numPr>
          <w:ilvl w:val="0"/>
          <w:numId w:val="1"/>
        </w:numPr>
        <w:tabs>
          <w:tab w:val="left" w:pos="547"/>
          <w:tab w:val="clear" w:pos="1800"/>
        </w:tabs>
        <w:ind w:left="0" w:firstLine="709"/>
        <w:jc w:val="both"/>
        <w:rPr>
          <w:rFonts w:ascii="Times New Roman" w:hAnsi="Times New Roman" w:cs="Times New Roman"/>
          <w:sz w:val="26"/>
          <w:szCs w:val="26"/>
        </w:rPr>
      </w:pPr>
      <w:r>
        <w:rPr>
          <w:rFonts w:ascii="Times New Roman" w:hAnsi="Times New Roman" w:cs="Times New Roman"/>
          <w:sz w:val="26"/>
          <w:szCs w:val="26"/>
        </w:rPr>
        <w:t>необходимость ухода за больным или престарелым членом семьи.</w:t>
      </w:r>
    </w:p>
    <w:p>
      <w:pPr>
        <w:pStyle w:val="15"/>
        <w:ind w:firstLine="709"/>
        <w:jc w:val="both"/>
        <w:rPr>
          <w:rFonts w:ascii="Times New Roman" w:hAnsi="Times New Roman" w:cs="Times New Roman"/>
          <w:sz w:val="26"/>
          <w:szCs w:val="26"/>
        </w:rPr>
      </w:pPr>
      <w:r>
        <w:rPr>
          <w:rFonts w:ascii="Times New Roman" w:hAnsi="Times New Roman" w:cs="Times New Roman"/>
          <w:sz w:val="26"/>
          <w:szCs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pPr>
        <w:tabs>
          <w:tab w:val="left" w:pos="709"/>
          <w:tab w:val="left" w:pos="1620"/>
        </w:tabs>
        <w:spacing w:after="0" w:line="240" w:lineRule="auto"/>
        <w:ind w:firstLine="709"/>
        <w:jc w:val="both"/>
        <w:rPr>
          <w:rFonts w:ascii="Times New Roman" w:hAnsi="Times New Roman" w:eastAsia="Times New Roman" w:cs="Times New Roman"/>
          <w:sz w:val="26"/>
          <w:szCs w:val="26"/>
        </w:rPr>
      </w:pPr>
      <w:r>
        <w:rPr>
          <w:rFonts w:ascii="Times New Roman" w:hAnsi="Times New Roman" w:eastAsia="Arial Unicode MS" w:cs="Times New Roman"/>
          <w:sz w:val="26"/>
          <w:szCs w:val="26"/>
        </w:rPr>
        <w:t>2.2.14. Р</w:t>
      </w:r>
      <w:r>
        <w:rPr>
          <w:rFonts w:ascii="Times New Roman" w:hAnsi="Times New Roman" w:eastAsia="Times New Roman" w:cs="Times New Roman"/>
          <w:sz w:val="26"/>
          <w:szCs w:val="26"/>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2.2.15. Не допускать экономически и социально необоснованных сокращений рабочих мест, нарушений правовых гарантий работников </w:t>
      </w:r>
      <w:r>
        <w:rPr>
          <w:rFonts w:ascii="Times New Roman" w:hAnsi="Times New Roman" w:eastAsia="Times New Roman" w:cs="Times New Roman"/>
          <w:iCs/>
          <w:sz w:val="26"/>
          <w:szCs w:val="26"/>
          <w:lang w:eastAsia="ru-RU"/>
        </w:rPr>
        <w:t>при сокращении штатов,</w:t>
      </w:r>
      <w:r>
        <w:rPr>
          <w:rFonts w:ascii="Times New Roman" w:hAnsi="Times New Roman" w:eastAsia="Times New Roman" w:cs="Times New Roman"/>
          <w:sz w:val="26"/>
          <w:szCs w:val="26"/>
          <w:lang w:eastAsia="ru-RU"/>
        </w:rPr>
        <w:t xml:space="preserve"> реорганизации и </w:t>
      </w:r>
      <w:r>
        <w:rPr>
          <w:rFonts w:ascii="Times New Roman" w:hAnsi="Times New Roman" w:eastAsia="Times New Roman" w:cs="Times New Roman"/>
          <w:iCs/>
          <w:sz w:val="26"/>
          <w:szCs w:val="26"/>
          <w:lang w:eastAsia="ru-RU"/>
        </w:rPr>
        <w:t xml:space="preserve">ликвидации </w:t>
      </w:r>
      <w:r>
        <w:rPr>
          <w:rFonts w:ascii="Times New Roman" w:hAnsi="Times New Roman" w:eastAsia="Times New Roman" w:cs="Times New Roman"/>
          <w:sz w:val="26"/>
          <w:szCs w:val="26"/>
          <w:lang w:eastAsia="ru-RU"/>
        </w:rPr>
        <w:t>образовательной организации. Проведение данных мероприятий начинать в конце учебного года.</w:t>
      </w:r>
    </w:p>
    <w:p>
      <w:pPr>
        <w:spacing w:after="0" w:line="240" w:lineRule="auto"/>
        <w:ind w:firstLine="709"/>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работниками,а при массовом единовременном высвобождении работников </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pPr>
        <w:widowControl w:val="0"/>
        <w:shd w:val="clear" w:color="auto" w:fill="FFFFFF"/>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rPr>
        <w:t>2.2.17.</w:t>
      </w:r>
      <w:r>
        <w:rPr>
          <w:rFonts w:ascii="Times New Roman" w:hAnsi="Times New Roman" w:eastAsia="Times New Roman" w:cs="Times New Roman"/>
          <w:sz w:val="26"/>
          <w:szCs w:val="26"/>
          <w:lang w:eastAsia="ru-RU"/>
        </w:rPr>
        <w:t>Не допускать расторжения трудовых отношений:</w:t>
      </w:r>
    </w:p>
    <w:p>
      <w:pPr>
        <w:widowControl w:val="0"/>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pPr>
        <w:widowControl w:val="0"/>
        <w:shd w:val="clear" w:color="auto" w:fill="FFFFFF"/>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i/>
          <w:sz w:val="26"/>
          <w:szCs w:val="26"/>
        </w:rPr>
      </w:pPr>
      <w:r>
        <w:rPr>
          <w:rFonts w:ascii="Times New Roman" w:hAnsi="Times New Roman" w:eastAsia="Times New Roman" w:cs="Times New Roman"/>
          <w:sz w:val="26"/>
          <w:szCs w:val="26"/>
          <w:lang w:eastAsia="ru-RU"/>
        </w:rPr>
        <w:t>2.4.</w:t>
      </w:r>
      <w:r>
        <w:rPr>
          <w:rFonts w:ascii="Times New Roman" w:hAnsi="Times New Roman" w:cs="Times New Roman"/>
          <w:sz w:val="26"/>
          <w:szCs w:val="26"/>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pPr>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имеющие почётные звания, награждённые ведомственными знаками отличия и почётными грамотами; </w:t>
      </w:r>
    </w:p>
    <w:p>
      <w:pPr>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 которых до наступления права на получение пенсии по любым основаниям,  осталось менее 5-х лет;</w:t>
      </w:r>
    </w:p>
    <w:p>
      <w:pPr>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члены одной семьи, супруги, работающие в одной образовательной организации;</w:t>
      </w:r>
    </w:p>
    <w:p>
      <w:pPr>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впервые поступившие на работу по полученной специальности, в течение трех лет работы;</w:t>
      </w:r>
    </w:p>
    <w:p>
      <w:pPr>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совмещающие работу с обучением в образовательных организациях на основании договора об обучении, независимо от обучения их на бесплатной или платной основе;</w:t>
      </w:r>
    </w:p>
    <w:p>
      <w:pPr>
        <w:numPr>
          <w:ilvl w:val="0"/>
          <w:numId w:val="2"/>
        </w:numPr>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w:t>
      </w:r>
    </w:p>
    <w:p>
      <w:pPr>
        <w:widowControl w:val="0"/>
        <w:autoSpaceDE w:val="0"/>
        <w:autoSpaceDN w:val="0"/>
        <w:adjustRightInd w:val="0"/>
        <w:spacing w:after="0" w:line="240" w:lineRule="auto"/>
        <w:ind w:firstLine="709"/>
        <w:contextualSpacing/>
        <w:jc w:val="both"/>
        <w:outlineLvl w:val="0"/>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2.6.Увольнение работника по основаниям, предусмотренным </w:t>
      </w:r>
      <w:r>
        <w:fldChar w:fldCharType="begin"/>
      </w:r>
      <w:r>
        <w:instrText xml:space="preserve"> HYPERLINK "consultantplus://offline/ref=CD4E875D6095E1FD26EE1664B36123C6F36161298AE86524804E317C4111E9698126C6CF15n6kEI" </w:instrText>
      </w:r>
      <w:r>
        <w:fldChar w:fldCharType="separate"/>
      </w:r>
      <w:r>
        <w:rPr>
          <w:rFonts w:ascii="Times New Roman" w:hAnsi="Times New Roman" w:eastAsia="Times New Roman" w:cs="Times New Roman"/>
          <w:sz w:val="26"/>
          <w:szCs w:val="26"/>
          <w:lang w:eastAsia="ru-RU"/>
        </w:rPr>
        <w:t>п.2</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или </w:t>
      </w:r>
      <w:r>
        <w:fldChar w:fldCharType="begin"/>
      </w:r>
      <w:r>
        <w:instrText xml:space="preserve"> HYPERLINK "consultantplus://offline/ref=CD4E875D6095E1FD26EE1664B36123C6F36161298AE86524804E317C4111E9698126C6CF15n6k1I" </w:instrText>
      </w:r>
      <w:r>
        <w:fldChar w:fldCharType="separate"/>
      </w:r>
      <w:r>
        <w:rPr>
          <w:rFonts w:ascii="Times New Roman" w:hAnsi="Times New Roman" w:eastAsia="Times New Roman" w:cs="Times New Roman"/>
          <w:sz w:val="26"/>
          <w:szCs w:val="26"/>
          <w:lang w:eastAsia="ru-RU"/>
        </w:rPr>
        <w:t>3</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ч.1 ст.81 ТК РФ, а также прекращение трудового договора с работником по основаниям, предусмотренным </w:t>
      </w:r>
      <w:r>
        <w:fldChar w:fldCharType="begin"/>
      </w:r>
      <w:r>
        <w:instrText xml:space="preserve"> HYPERLINK "consultantplus://offline/ref=1A1B7DD24ABD43AC1951EB7D19DD29E00C4BF30E6E91F369F497E2A34710F60D9CE86AB83D9FA17EXDh9I" </w:instrText>
      </w:r>
      <w:r>
        <w:fldChar w:fldCharType="separate"/>
      </w:r>
      <w:r>
        <w:rPr>
          <w:rFonts w:ascii="Times New Roman" w:hAnsi="Times New Roman" w:eastAsia="Times New Roman" w:cs="Times New Roman"/>
          <w:sz w:val="26"/>
          <w:szCs w:val="26"/>
          <w:lang w:eastAsia="ru-RU"/>
        </w:rPr>
        <w:t>п.2,</w:t>
      </w:r>
      <w:r>
        <w:rPr>
          <w:rFonts w:ascii="Times New Roman" w:hAnsi="Times New Roman" w:eastAsia="Times New Roman" w:cs="Times New Roman"/>
          <w:sz w:val="26"/>
          <w:szCs w:val="26"/>
          <w:lang w:eastAsia="ru-RU"/>
        </w:rPr>
        <w:fldChar w:fldCharType="end"/>
      </w:r>
      <w:r>
        <w:fldChar w:fldCharType="begin"/>
      </w:r>
      <w:r>
        <w:instrText xml:space="preserve"> HYPERLINK "consultantplus://offline/ref=1A1B7DD24ABD43AC1951EB7D19DD29E00C4BF30E6E91F369F497E2A34710F60D9CE86ABC3CX9h8I" </w:instrText>
      </w:r>
      <w:r>
        <w:fldChar w:fldCharType="separate"/>
      </w:r>
      <w:r>
        <w:rPr>
          <w:rFonts w:ascii="Times New Roman" w:hAnsi="Times New Roman" w:eastAsia="Times New Roman" w:cs="Times New Roman"/>
          <w:sz w:val="26"/>
          <w:szCs w:val="26"/>
          <w:lang w:eastAsia="ru-RU"/>
        </w:rPr>
        <w:t>8,</w:t>
      </w:r>
      <w:r>
        <w:rPr>
          <w:rFonts w:ascii="Times New Roman" w:hAnsi="Times New Roman" w:eastAsia="Times New Roman" w:cs="Times New Roman"/>
          <w:sz w:val="26"/>
          <w:szCs w:val="26"/>
          <w:lang w:eastAsia="ru-RU"/>
        </w:rPr>
        <w:fldChar w:fldCharType="end"/>
      </w:r>
      <w:r>
        <w:fldChar w:fldCharType="begin"/>
      </w:r>
      <w:r>
        <w:instrText xml:space="preserve"> HYPERLINK "consultantplus://offline/ref=1A1B7DD24ABD43AC1951EB7D19DD29E00C4BF30E6E91F369F497E2A34710F60D9CE86ABC3CX9h7I" </w:instrText>
      </w:r>
      <w:r>
        <w:fldChar w:fldCharType="separate"/>
      </w:r>
      <w:r>
        <w:rPr>
          <w:rFonts w:ascii="Times New Roman" w:hAnsi="Times New Roman" w:eastAsia="Times New Roman" w:cs="Times New Roman"/>
          <w:sz w:val="26"/>
          <w:szCs w:val="26"/>
          <w:lang w:eastAsia="ru-RU"/>
        </w:rPr>
        <w:t>9</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w:t>
      </w:r>
      <w:r>
        <w:fldChar w:fldCharType="begin"/>
      </w:r>
      <w:r>
        <w:instrText xml:space="preserve"> HYPERLINK "consultantplus://offline/ref=1A1B7DD24ABD43AC1951EB7D19DD29E00C4BF30E6E91F369F497E2A34710F60D9CE86ABC3CX9h6I" </w:instrText>
      </w:r>
      <w:r>
        <w:fldChar w:fldCharType="separate"/>
      </w:r>
      <w:r>
        <w:rPr>
          <w:rFonts w:ascii="Times New Roman" w:hAnsi="Times New Roman" w:eastAsia="Times New Roman" w:cs="Times New Roman"/>
          <w:sz w:val="26"/>
          <w:szCs w:val="26"/>
          <w:lang w:eastAsia="ru-RU"/>
        </w:rPr>
        <w:t>10</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или </w:t>
      </w:r>
      <w:r>
        <w:fldChar w:fldCharType="begin"/>
      </w:r>
      <w:r>
        <w:instrText xml:space="preserve"> HYPERLINK "consultantplus://offline/ref=1A1B7DD24ABD43AC1951EB7D19DD29E00C4BF30E6E91F369F497E2A34710F60D9CE86AB83896XAh6I" </w:instrText>
      </w:r>
      <w:r>
        <w:fldChar w:fldCharType="separate"/>
      </w:r>
      <w:r>
        <w:rPr>
          <w:rFonts w:ascii="Times New Roman" w:hAnsi="Times New Roman" w:eastAsia="Times New Roman" w:cs="Times New Roman"/>
          <w:sz w:val="26"/>
          <w:szCs w:val="26"/>
          <w:lang w:eastAsia="ru-RU"/>
        </w:rPr>
        <w:t>13</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Работодательпредлагает работнику все отвечающие указанным требованиям вакансии, имеющиеся у него как в данной, так и в другой местности (филиалы);</w:t>
      </w:r>
    </w:p>
    <w:p>
      <w:pPr>
        <w:spacing w:after="0" w:line="240" w:lineRule="auto"/>
        <w:ind w:firstLine="709"/>
        <w:jc w:val="both"/>
        <w:outlineLvl w:val="0"/>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rPr>
        <w:t>2.7.</w:t>
      </w:r>
      <w:r>
        <w:rPr>
          <w:rFonts w:ascii="Times New Roman" w:hAnsi="Times New Roman" w:eastAsia="Times New Roman" w:cs="Times New Roman"/>
          <w:sz w:val="26"/>
          <w:szCs w:val="26"/>
          <w:lang w:eastAsia="ru-RU"/>
        </w:rPr>
        <w:t xml:space="preserve">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по согласованию с профсоюзным  комитетом.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женщинам, имеющим на своём иждивении 2-х или более детей в  возрасте от 3 до 14 лет;</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одиноким матерям (отцам), имеющим на своём иждивении ребёнка до 16 лет;</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 беременным женщинам и женщинам, имеющим детей в возрасте до 3-х лет</w:t>
      </w:r>
      <w:r>
        <w:rPr>
          <w:rFonts w:ascii="Times New Roman" w:hAnsi="Times New Roman" w:eastAsia="Times New Roman" w:cs="Times New Roman"/>
          <w:b/>
          <w:sz w:val="26"/>
          <w:szCs w:val="26"/>
          <w:lang w:eastAsia="ru-RU"/>
        </w:rPr>
        <w:t>.</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2.12. Профсоюзный комитет обязуется:</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 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pPr>
        <w:spacing w:after="0" w:line="240" w:lineRule="auto"/>
        <w:ind w:firstLine="709"/>
        <w:jc w:val="center"/>
        <w:outlineLvl w:val="0"/>
        <w:rPr>
          <w:rFonts w:ascii="Times New Roman" w:hAnsi="Times New Roman" w:eastAsia="Times New Roman" w:cs="Times New Roman"/>
          <w:b/>
          <w:bCs/>
          <w:caps/>
          <w:sz w:val="28"/>
          <w:szCs w:val="28"/>
        </w:rPr>
      </w:pPr>
      <w:r>
        <w:rPr>
          <w:rFonts w:ascii="Times New Roman" w:hAnsi="Times New Roman" w:eastAsia="Times New Roman" w:cs="Times New Roman"/>
          <w:b/>
          <w:bCs/>
          <w:caps/>
          <w:sz w:val="28"/>
          <w:szCs w:val="28"/>
          <w:lang w:val="en-US"/>
        </w:rPr>
        <w:t>III</w:t>
      </w:r>
      <w:r>
        <w:rPr>
          <w:rFonts w:ascii="Times New Roman" w:hAnsi="Times New Roman" w:eastAsia="Times New Roman" w:cs="Times New Roman"/>
          <w:b/>
          <w:bCs/>
          <w:caps/>
          <w:sz w:val="28"/>
          <w:szCs w:val="28"/>
        </w:rPr>
        <w:t>. рабочее время и время отдыха</w:t>
      </w:r>
    </w:p>
    <w:p>
      <w:pPr>
        <w:spacing w:after="0" w:line="240" w:lineRule="auto"/>
        <w:ind w:firstLine="709"/>
        <w:jc w:val="center"/>
        <w:rPr>
          <w:rFonts w:ascii="Times New Roman" w:hAnsi="Times New Roman" w:eastAsia="Times New Roman" w:cs="Times New Roman"/>
          <w:b/>
          <w:bCs/>
          <w:sz w:val="28"/>
          <w:szCs w:val="28"/>
        </w:rPr>
      </w:pPr>
    </w:p>
    <w:p>
      <w:pPr>
        <w:spacing w:after="0" w:line="240" w:lineRule="auto"/>
        <w:ind w:firstLine="709"/>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3.</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Стороны договорились:</w:t>
      </w:r>
    </w:p>
    <w:p>
      <w:pPr>
        <w:spacing w:line="240" w:lineRule="auto"/>
        <w:ind w:firstLine="708"/>
        <w:jc w:val="both"/>
        <w:rPr>
          <w:rFonts w:ascii="Times New Roman" w:hAnsi="Times New Roman" w:eastAsia="Times New Roman" w:cs="Times New Roman"/>
          <w:bCs/>
          <w:i/>
          <w:sz w:val="26"/>
          <w:szCs w:val="26"/>
          <w:lang w:eastAsia="ru-RU"/>
        </w:rPr>
      </w:pPr>
      <w:r>
        <w:rPr>
          <w:rFonts w:ascii="Times New Roman" w:hAnsi="Times New Roman" w:eastAsia="Times New Roman" w:cs="Times New Roman"/>
          <w:sz w:val="26"/>
          <w:szCs w:val="26"/>
        </w:rPr>
        <w:t>3.1.</w:t>
      </w:r>
      <w:r>
        <w:rPr>
          <w:rFonts w:ascii="Times New Roman" w:hAnsi="Times New Roman" w:eastAsia="Times New Roman" w:cs="Times New Roman"/>
          <w:sz w:val="26"/>
          <w:szCs w:val="26"/>
        </w:rPr>
        <w:tab/>
      </w:r>
      <w:r>
        <w:rPr>
          <w:rFonts w:ascii="Times New Roman" w:hAnsi="Times New Roman" w:eastAsia="Times New Roman" w:cs="Times New Roman"/>
          <w:sz w:val="26"/>
          <w:szCs w:val="26"/>
          <w:lang w:eastAsia="ru-RU"/>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нагрузкипедагогических работников, оговариваемой в трудовом договоре»,</w:t>
      </w:r>
      <w:r>
        <w:rPr>
          <w:rFonts w:ascii="Times New Roman" w:hAnsi="Times New Roman" w:cs="Times New Roman"/>
          <w:sz w:val="26"/>
          <w:szCs w:val="26"/>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fldChar w:fldCharType="begin"/>
      </w:r>
      <w:r>
        <w:instrText xml:space="preserve"> HYPERLINK "consultantplus://offline/ref=164DFE17F3D54D1F5620BCE9045F3A07FF767E597A664E28FB266B4D4C218BC63E4248A656011A71D57D736EF7l86DI" </w:instrText>
      </w:r>
      <w:r>
        <w:fldChar w:fldCharType="separate"/>
      </w:r>
      <w:r>
        <w:rPr>
          <w:rFonts w:ascii="Times New Roman" w:hAnsi="Times New Roman" w:eastAsia="Calibri" w:cs="Times New Roman"/>
          <w:sz w:val="26"/>
          <w:szCs w:val="26"/>
        </w:rPr>
        <w:t>Постановлением</w:t>
      </w:r>
      <w:r>
        <w:rPr>
          <w:rFonts w:ascii="Times New Roman" w:hAnsi="Times New Roman" w:eastAsia="Calibri" w:cs="Times New Roman"/>
          <w:sz w:val="26"/>
          <w:szCs w:val="26"/>
        </w:rPr>
        <w:fldChar w:fldCharType="end"/>
      </w:r>
      <w:r>
        <w:rPr>
          <w:rFonts w:ascii="Times New Roman" w:hAnsi="Times New Roman" w:eastAsia="Calibri" w:cs="Times New Roman"/>
          <w:sz w:val="26"/>
          <w:szCs w:val="26"/>
        </w:rPr>
        <w:t xml:space="preserve"> Правительства Российской Федерации от 14 мая 2015 г. N 466 «О ежегодных основных удлиненных оплачиваемых отпусках», </w:t>
      </w:r>
      <w:r>
        <w:rPr>
          <w:rFonts w:ascii="Times New Roman" w:hAnsi="Times New Roman" w:eastAsia="Times New Roman" w:cs="Times New Roman"/>
          <w:sz w:val="26"/>
          <w:szCs w:val="26"/>
          <w:lang w:eastAsia="ru-RU"/>
        </w:rPr>
        <w:t>расписанием занятий, календарным учебным графиком, графиками работы (графиками сменности)</w:t>
      </w:r>
      <w:r>
        <w:rPr>
          <w:rFonts w:ascii="Times New Roman" w:hAnsi="Times New Roman" w:eastAsia="Times New Roman" w:cs="Times New Roman"/>
          <w:bCs/>
          <w:i/>
          <w:sz w:val="26"/>
          <w:szCs w:val="26"/>
          <w:lang w:eastAsia="ru-RU"/>
        </w:rPr>
        <w:t>.</w:t>
      </w:r>
    </w:p>
    <w:p>
      <w:pPr>
        <w:spacing w:line="240" w:lineRule="auto"/>
        <w:ind w:firstLine="708"/>
        <w:jc w:val="both"/>
        <w:rPr>
          <w:rFonts w:ascii="Times New Roman" w:hAnsi="Times New Roman" w:cs="Times New Roman"/>
          <w:bCs/>
          <w:sz w:val="26"/>
          <w:szCs w:val="26"/>
        </w:rPr>
      </w:pPr>
      <w:r>
        <w:rPr>
          <w:rFonts w:ascii="Times New Roman" w:hAnsi="Times New Roman" w:eastAsia="Times New Roman" w:cs="Times New Roman"/>
          <w:bCs/>
          <w:sz w:val="26"/>
          <w:szCs w:val="26"/>
          <w:lang w:eastAsia="ru-RU"/>
        </w:rPr>
        <w:t xml:space="preserve">3.1.1.Правила внутреннего трудового распорядка </w:t>
      </w:r>
      <w:r>
        <w:rPr>
          <w:rFonts w:ascii="Times New Roman" w:hAnsi="Times New Roman" w:eastAsia="Times New Roman" w:cs="Times New Roman"/>
          <w:sz w:val="26"/>
          <w:szCs w:val="26"/>
          <w:lang w:eastAsia="ru-RU"/>
        </w:rPr>
        <w:t>утверждаются руководителем организации с учётом мнения профсоюзного комитета.</w:t>
      </w:r>
    </w:p>
    <w:p>
      <w:pPr>
        <w:spacing w:after="0" w:line="240" w:lineRule="auto"/>
        <w:ind w:firstLine="709"/>
        <w:jc w:val="both"/>
        <w:rPr>
          <w:rFonts w:ascii="Times New Roman" w:hAnsi="Times New Roman" w:eastAsia="Times New Roman" w:cs="Times New Roman"/>
          <w:b/>
          <w:i/>
          <w:sz w:val="26"/>
          <w:szCs w:val="26"/>
        </w:rPr>
      </w:pPr>
      <w:r>
        <w:rPr>
          <w:rFonts w:ascii="Times New Roman" w:hAnsi="Times New Roman" w:eastAsia="Times New Roman" w:cs="Times New Roman"/>
          <w:sz w:val="26"/>
          <w:szCs w:val="26"/>
        </w:rPr>
        <w:t>3.2.</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Для руководителя, административно-управленческого, вспомогательного и младшего обслуживающего персонала образовательной организацииустанавливается норма рабочего времени - 40 часов в неделю.за исключением работников, трудящихся по графикам сменности </w:t>
      </w:r>
      <w:r>
        <w:rPr>
          <w:rFonts w:ascii="Times New Roman" w:hAnsi="Times New Roman" w:eastAsia="Times New Roman" w:cs="Times New Roman"/>
          <w:i/>
          <w:sz w:val="26"/>
          <w:szCs w:val="26"/>
        </w:rPr>
        <w:t>(сторож, оператор газовой котельной).</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3.4.</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не более 36 часов в неделю</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в соответствиисправилами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pPr>
        <w:shd w:val="clear" w:color="auto" w:fill="FFFFFF"/>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Arial CYR" w:cs="Times New Roman"/>
          <w:color w:val="000000"/>
          <w:sz w:val="26"/>
          <w:szCs w:val="26"/>
          <w:lang w:eastAsia="ru-RU"/>
        </w:rPr>
        <w:t xml:space="preserve">3.5. </w:t>
      </w:r>
      <w:r>
        <w:rPr>
          <w:rFonts w:ascii="Times New Roman" w:hAnsi="Times New Roman" w:eastAsia="Times New Roman" w:cs="Times New Roman"/>
          <w:sz w:val="26"/>
          <w:szCs w:val="26"/>
          <w:lang w:eastAsia="ru-RU"/>
        </w:rPr>
        <w:t>Сокращенная продолжительность рабочего времени устанавливается в следующих случаях:</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для работников, руководителей образовательных организаций сельской местности - женщин - 36 часов в неделю</w:t>
      </w:r>
      <w:r>
        <w:rPr>
          <w:rFonts w:ascii="Times New Roman" w:hAnsi="Times New Roman" w:eastAsia="Times New Roman" w:cs="Times New Roman"/>
          <w:i/>
          <w:sz w:val="26"/>
          <w:szCs w:val="26"/>
          <w:lang w:eastAsia="ru-RU"/>
        </w:rPr>
        <w:t>,</w:t>
      </w:r>
      <w:r>
        <w:rPr>
          <w:rFonts w:ascii="Times New Roman" w:hAnsi="Times New Roman" w:eastAsia="Times New Roman" w:cs="Times New Roman"/>
          <w:sz w:val="26"/>
          <w:szCs w:val="26"/>
          <w:lang w:eastAsia="ru-RU"/>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r>
        <w:fldChar w:fldCharType="begin"/>
      </w:r>
      <w:r>
        <w:instrText xml:space="preserve"> HYPERLINK "consultantplus://offline/ref=835580838D7586E9DBCC6C4EA9FBD45C191D2EB49F0EAF41E5F9FAF0AAY2H" </w:instrText>
      </w:r>
      <w:r>
        <w:fldChar w:fldCharType="separate"/>
      </w:r>
      <w:r>
        <w:rPr>
          <w:rFonts w:ascii="Times New Roman" w:hAnsi="Times New Roman" w:eastAsia="Times New Roman" w:cs="Times New Roman"/>
          <w:sz w:val="26"/>
          <w:szCs w:val="26"/>
          <w:u w:val="single"/>
          <w:lang w:eastAsia="ru-RU"/>
        </w:rPr>
        <w:t>Постановление</w:t>
      </w:r>
      <w:r>
        <w:rPr>
          <w:rFonts w:ascii="Times New Roman" w:hAnsi="Times New Roman" w:eastAsia="Times New Roman" w:cs="Times New Roman"/>
          <w:sz w:val="26"/>
          <w:szCs w:val="26"/>
          <w:u w:val="single"/>
          <w:lang w:eastAsia="ru-RU"/>
        </w:rPr>
        <w:fldChar w:fldCharType="end"/>
      </w:r>
      <w:r>
        <w:rPr>
          <w:rFonts w:ascii="Times New Roman" w:hAnsi="Times New Roman" w:eastAsia="Times New Roman" w:cs="Times New Roman"/>
          <w:sz w:val="26"/>
          <w:szCs w:val="26"/>
          <w:lang w:eastAsia="ru-RU"/>
        </w:rPr>
        <w:t> ВС РСФСР от 01.11.1990 N 298/3-1);</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для медицинских работников - не более 39 часов в неделю (</w:t>
      </w:r>
      <w:r>
        <w:fldChar w:fldCharType="begin"/>
      </w:r>
      <w:r>
        <w:instrText xml:space="preserve"> HYPERLINK "consultantplus://offline/ref=835580838D7586E9DBCC6C4EA9FBD45C101821B79F0DF24BEDA0F6F2A5A7CCE522C99899F6A7BF9DACY7H" </w:instrText>
      </w:r>
      <w:r>
        <w:fldChar w:fldCharType="separate"/>
      </w:r>
      <w:r>
        <w:rPr>
          <w:rFonts w:ascii="Times New Roman" w:hAnsi="Times New Roman" w:eastAsia="Times New Roman" w:cs="Times New Roman"/>
          <w:sz w:val="26"/>
          <w:szCs w:val="26"/>
          <w:u w:val="single"/>
          <w:lang w:eastAsia="ru-RU"/>
        </w:rPr>
        <w:t>ст. 350</w:t>
      </w:r>
      <w:r>
        <w:rPr>
          <w:rFonts w:ascii="Times New Roman" w:hAnsi="Times New Roman" w:eastAsia="Times New Roman" w:cs="Times New Roman"/>
          <w:sz w:val="26"/>
          <w:szCs w:val="26"/>
          <w:u w:val="single"/>
          <w:lang w:eastAsia="ru-RU"/>
        </w:rPr>
        <w:fldChar w:fldCharType="end"/>
      </w:r>
      <w:r>
        <w:rPr>
          <w:rFonts w:ascii="Times New Roman" w:hAnsi="Times New Roman" w:eastAsia="Times New Roman" w:cs="Times New Roman"/>
          <w:sz w:val="26"/>
          <w:szCs w:val="26"/>
          <w:lang w:eastAsia="ru-RU"/>
        </w:rPr>
        <w:t> ТК РФ);</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для работников, являющихся инвалидами I или II группы - не более 35 часов в неделю с сохранением полной оплаты труда (ст. 92 ТК РФ).</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3.6. Продолжительность рабочей недели –пятидневнаянепрерывная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договорами.Общими выходными днями являются суббота и воскресенье.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Pr>
          <w:rFonts w:ascii="Times New Roman" w:hAnsi="Times New Roman" w:eastAsia="Times New Roman" w:cs="Times New Roman"/>
          <w:sz w:val="26"/>
          <w:szCs w:val="26"/>
          <w:lang w:eastAsia="ru-RU"/>
        </w:rPr>
        <w:t>образования не позднее 5 сентября.</w:t>
      </w:r>
    </w:p>
    <w:p>
      <w:pPr>
        <w:widowControl w:val="0"/>
        <w:autoSpaceDE w:val="0"/>
        <w:autoSpaceDN w:val="0"/>
        <w:adjustRightInd w:val="0"/>
        <w:spacing w:after="0" w:line="240" w:lineRule="auto"/>
        <w:ind w:firstLine="709"/>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3.8.При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pPr>
        <w:widowControl w:val="0"/>
        <w:autoSpaceDE w:val="0"/>
        <w:autoSpaceDN w:val="0"/>
        <w:adjustRightInd w:val="0"/>
        <w:spacing w:after="0" w:line="240" w:lineRule="auto"/>
        <w:ind w:firstLine="709"/>
        <w:jc w:val="both"/>
        <w:rPr>
          <w:rFonts w:ascii="Times New Roman" w:hAnsi="Times New Roman" w:eastAsia="Times New Roman" w:cs="Times New Roman"/>
          <w:i/>
          <w:color w:val="000000"/>
          <w:sz w:val="26"/>
          <w:szCs w:val="26"/>
          <w:lang w:eastAsia="ru-RU"/>
        </w:rPr>
      </w:pPr>
      <w:r>
        <w:rPr>
          <w:rFonts w:ascii="Times New Roman" w:hAnsi="Times New Roman" w:eastAsia="Times New Roman" w:cs="Times New Roman"/>
          <w:color w:val="000000"/>
          <w:sz w:val="26"/>
          <w:szCs w:val="26"/>
          <w:lang w:eastAsia="ru-RU"/>
        </w:rPr>
        <w:t>3.9.</w:t>
      </w:r>
      <w:r>
        <w:rPr>
          <w:rFonts w:ascii="Times New Roman" w:hAnsi="Times New Roman" w:eastAsia="Times New Roman" w:cs="Times New Roman"/>
          <w:sz w:val="26"/>
          <w:szCs w:val="26"/>
          <w:lang w:eastAsia="ru-RU"/>
        </w:rPr>
        <w:t>Педагогическим работникам</w:t>
      </w:r>
      <w:r>
        <w:rPr>
          <w:rFonts w:ascii="Times New Roman" w:hAnsi="Times New Roman" w:eastAsia="Times New Roman" w:cs="Times New Roman"/>
          <w:color w:val="000000"/>
          <w:sz w:val="26"/>
          <w:szCs w:val="26"/>
          <w:lang w:eastAsia="ru-RU"/>
        </w:rPr>
        <w:t>, находящимся в отпуске по уходу за ребёнком до достижения им возраста 3-х лет,  учебная</w:t>
      </w:r>
      <w:r>
        <w:rPr>
          <w:rFonts w:ascii="Times New Roman" w:hAnsi="Times New Roman" w:eastAsia="Times New Roman" w:cs="Times New Roman"/>
          <w:sz w:val="26"/>
          <w:szCs w:val="26"/>
          <w:lang w:eastAsia="ru-RU"/>
        </w:rPr>
        <w:t>нагрузка  у</w:t>
      </w:r>
      <w:r>
        <w:rPr>
          <w:rFonts w:ascii="Times New Roman" w:hAnsi="Times New Roman" w:eastAsia="Times New Roman" w:cs="Times New Roman"/>
          <w:color w:val="000000"/>
          <w:sz w:val="26"/>
          <w:szCs w:val="26"/>
          <w:lang w:eastAsia="ru-RU"/>
        </w:rPr>
        <w:t>станавливается (</w:t>
      </w:r>
      <w:r>
        <w:rPr>
          <w:rFonts w:ascii="Times New Roman" w:hAnsi="Times New Roman" w:eastAsia="Times New Roman" w:cs="Times New Roman"/>
          <w:sz w:val="26"/>
          <w:szCs w:val="26"/>
          <w:lang w:eastAsia="ru-RU"/>
        </w:rPr>
        <w:t>тарифицируется)</w:t>
      </w:r>
      <w:r>
        <w:rPr>
          <w:rFonts w:ascii="Times New Roman" w:hAnsi="Times New Roman" w:eastAsia="Times New Roman" w:cs="Times New Roman"/>
          <w:color w:val="000000"/>
          <w:sz w:val="26"/>
          <w:szCs w:val="26"/>
          <w:lang w:eastAsia="ru-RU"/>
        </w:rPr>
        <w:t xml:space="preserve"> на общих основаниях и передаётся на указанный период для выполнения другим педагогическим работникам</w:t>
      </w:r>
      <w:r>
        <w:rPr>
          <w:rFonts w:ascii="Times New Roman" w:hAnsi="Times New Roman" w:eastAsia="Times New Roman" w:cs="Times New Roman"/>
          <w:i/>
          <w:color w:val="000000"/>
          <w:sz w:val="26"/>
          <w:szCs w:val="26"/>
          <w:lang w:eastAsia="ru-RU"/>
        </w:rPr>
        <w:t>.</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i/>
          <w:sz w:val="26"/>
          <w:szCs w:val="26"/>
          <w:lang w:eastAsia="ru-RU"/>
        </w:rPr>
      </w:pPr>
      <w:r>
        <w:rPr>
          <w:rFonts w:ascii="Times New Roman" w:hAnsi="Times New Roman" w:eastAsia="Times New Roman" w:cs="Times New Roman"/>
          <w:color w:val="000000"/>
          <w:sz w:val="26"/>
          <w:szCs w:val="26"/>
          <w:lang w:eastAsia="ru-RU"/>
        </w:rPr>
        <w:t>3.10.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учителям физической культуры, образовательных  организаций, расположенных в сельской местности.</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3.11. Уменьшение или увеличение учебной нагрузки учителя в тече</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ние учебного года по сравнению с учебной нагрузкой, оговоренной в тру</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довом договоре  или приказе руководителя организации, возможны только:</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а) по взаимному согласию сторон;</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б) по инициативе работодателя в случаях: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уменьшения или увеличения количества ча</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сов по учебным планам и программам;</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сокращения количества классов-комплектов;</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а также в случаях:</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временного увеличения объема учебной нагрузки в связи с производствен</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ной необходимостью для  замещения временно отсутствую</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простоя, когда работникам поручается с учетом их специ</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восстановления на работе учителя, ранее выполнявшего эту учеб</w:t>
      </w:r>
      <w:r>
        <w:rPr>
          <w:rFonts w:ascii="Times New Roman" w:hAnsi="Times New Roman" w:eastAsia="Times New Roman" w:cs="Times New Roman"/>
          <w:sz w:val="26"/>
          <w:szCs w:val="26"/>
          <w:lang w:eastAsia="ru-RU"/>
        </w:rPr>
        <w:softHyphen/>
      </w:r>
      <w:r>
        <w:rPr>
          <w:rFonts w:ascii="Times New Roman" w:hAnsi="Times New Roman" w:eastAsia="Times New Roman" w:cs="Times New Roman"/>
          <w:sz w:val="26"/>
          <w:szCs w:val="26"/>
          <w:lang w:eastAsia="ru-RU"/>
        </w:rPr>
        <w:t>ную нагрузку;</w:t>
      </w:r>
    </w:p>
    <w:p>
      <w:pPr>
        <w:suppressAutoHyphen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pPr>
        <w:spacing w:after="0" w:line="240" w:lineRule="auto"/>
        <w:ind w:firstLine="709"/>
        <w:jc w:val="both"/>
        <w:rPr>
          <w:rFonts w:ascii="Times New Roman" w:hAnsi="Times New Roman" w:eastAsia="Times New Roman" w:cs="Times New Roman"/>
          <w:sz w:val="26"/>
          <w:szCs w:val="26"/>
          <w:u w:val="single"/>
          <w:lang w:eastAsia="ru-RU"/>
        </w:rPr>
      </w:pPr>
      <w:r>
        <w:rPr>
          <w:rFonts w:ascii="Times New Roman" w:hAnsi="Times New Roman" w:eastAsia="Times New Roman" w:cs="Times New Roman"/>
          <w:sz w:val="26"/>
          <w:szCs w:val="26"/>
          <w:lang w:eastAsia="ru-RU"/>
        </w:rPr>
        <w:t>В указанных в подпункте «в» случаях для изменения учебной нагрузки по инициативе работодателя согласие работника не требуется.</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3.12.</w:t>
      </w:r>
      <w:r>
        <w:rPr>
          <w:rFonts w:ascii="Times New Roman" w:hAnsi="Times New Roman" w:eastAsia="Times New Roman" w:cs="Times New Roman"/>
          <w:bCs/>
          <w:sz w:val="26"/>
          <w:szCs w:val="26"/>
          <w:lang w:eastAsia="ru-RU"/>
        </w:rPr>
        <w:t xml:space="preserve">Заместители  руководителя образовательной организации, руководители структурных подразделений и другие работники образовательной </w:t>
      </w:r>
      <w:r>
        <w:rPr>
          <w:rFonts w:ascii="Times New Roman" w:hAnsi="Times New Roman" w:eastAsia="Times New Roman" w:cs="Times New Roman"/>
          <w:sz w:val="26"/>
          <w:szCs w:val="26"/>
          <w:lang w:eastAsia="ru-RU"/>
        </w:rPr>
        <w:t>организации</w:t>
      </w:r>
      <w:r>
        <w:rPr>
          <w:rFonts w:ascii="Times New Roman" w:hAnsi="Times New Roman" w:eastAsia="Times New Roman" w:cs="Times New Roman"/>
          <w:bCs/>
          <w:sz w:val="26"/>
          <w:szCs w:val="26"/>
          <w:lang w:eastAsia="ru-RU"/>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Pr>
          <w:rFonts w:ascii="Times New Roman" w:hAnsi="Times New Roman" w:eastAsia="Times New Roman" w:cs="Times New Roman"/>
          <w:sz w:val="26"/>
          <w:szCs w:val="26"/>
          <w:lang w:eastAsia="ru-RU"/>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pPr>
        <w:autoSpaceDE w:val="0"/>
        <w:autoSpaceDN w:val="0"/>
        <w:adjustRightInd w:val="0"/>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sz w:val="26"/>
          <w:szCs w:val="26"/>
          <w:lang w:eastAsia="ru-RU"/>
        </w:rPr>
        <w:t xml:space="preserve">3.13. Работодатель предоставляет педагогическую работу административно-управленческому персоналу образовательной организации, а также </w:t>
      </w:r>
      <w:r>
        <w:rPr>
          <w:rFonts w:ascii="Times New Roman" w:hAnsi="Times New Roman" w:eastAsia="Times New Roman" w:cs="Times New Roman"/>
          <w:bCs/>
          <w:sz w:val="26"/>
          <w:szCs w:val="26"/>
          <w:lang w:eastAsia="ru-RU"/>
        </w:rPr>
        <w:t xml:space="preserve">педагогическим, руководящим и иным работникам других образовательных </w:t>
      </w:r>
      <w:r>
        <w:rPr>
          <w:rFonts w:ascii="Times New Roman" w:hAnsi="Times New Roman" w:eastAsia="Times New Roman" w:cs="Times New Roman"/>
          <w:sz w:val="26"/>
          <w:szCs w:val="26"/>
          <w:lang w:eastAsia="ru-RU"/>
        </w:rPr>
        <w:t>организаций</w:t>
      </w:r>
      <w:r>
        <w:rPr>
          <w:rFonts w:ascii="Times New Roman" w:hAnsi="Times New Roman" w:eastAsia="Times New Roman" w:cs="Times New Roman"/>
          <w:bCs/>
          <w:sz w:val="26"/>
          <w:szCs w:val="26"/>
          <w:lang w:eastAsia="ru-RU"/>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Pr>
          <w:rFonts w:ascii="Times New Roman" w:hAnsi="Times New Roman" w:eastAsia="Times New Roman" w:cs="Times New Roman"/>
          <w:sz w:val="26"/>
          <w:szCs w:val="26"/>
          <w:lang w:eastAsia="ru-RU"/>
        </w:rPr>
        <w:t xml:space="preserve">, выполняющим её помимо основной работы, только </w:t>
      </w:r>
      <w:r>
        <w:rPr>
          <w:rFonts w:ascii="Times New Roman" w:hAnsi="Times New Roman" w:eastAsia="Times New Roman" w:cs="Times New Roman"/>
          <w:bCs/>
          <w:sz w:val="26"/>
          <w:szCs w:val="26"/>
          <w:lang w:eastAsia="ru-RU"/>
        </w:rPr>
        <w:t xml:space="preserve">при условии, если учителя образовательной </w:t>
      </w:r>
      <w:r>
        <w:rPr>
          <w:rFonts w:ascii="Times New Roman" w:hAnsi="Times New Roman" w:eastAsia="Times New Roman" w:cs="Times New Roman"/>
          <w:sz w:val="26"/>
          <w:szCs w:val="26"/>
          <w:lang w:eastAsia="ru-RU"/>
        </w:rPr>
        <w:t>организации</w:t>
      </w:r>
      <w:r>
        <w:rPr>
          <w:rFonts w:ascii="Times New Roman" w:hAnsi="Times New Roman" w:eastAsia="Times New Roman" w:cs="Times New Roman"/>
          <w:bCs/>
          <w:sz w:val="26"/>
          <w:szCs w:val="26"/>
          <w:lang w:eastAsia="ru-RU"/>
        </w:rPr>
        <w:t xml:space="preserve"> обеспечены учебной нагрузкой в объеме не менее чем на ставку заработной платы.</w:t>
      </w:r>
    </w:p>
    <w:p>
      <w:pPr>
        <w:spacing w:after="0" w:line="240" w:lineRule="auto"/>
        <w:ind w:firstLine="709"/>
        <w:jc w:val="both"/>
        <w:rPr>
          <w:rFonts w:ascii="Times New Roman" w:hAnsi="Times New Roman" w:eastAsia="Times New Roman" w:cs="Times New Roman"/>
          <w:b/>
          <w:color w:val="FF0000"/>
          <w:sz w:val="26"/>
          <w:szCs w:val="26"/>
          <w:lang w:eastAsia="ru-RU"/>
        </w:rPr>
      </w:pPr>
      <w:r>
        <w:rPr>
          <w:rFonts w:ascii="Times New Roman" w:hAnsi="Times New Roman" w:eastAsia="Times New Roman" w:cs="Times New Roman"/>
          <w:color w:val="000000"/>
          <w:sz w:val="26"/>
          <w:szCs w:val="26"/>
          <w:lang w:eastAsia="ru-RU"/>
        </w:rPr>
        <w:t xml:space="preserve">3.14.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 </w:t>
      </w:r>
      <w:r>
        <w:rPr>
          <w:rFonts w:ascii="Times New Roman" w:hAnsi="Times New Roman" w:eastAsia="Times New Roman" w:cs="Times New Roman"/>
          <w:sz w:val="26"/>
          <w:szCs w:val="26"/>
          <w:lang w:eastAsia="ru-RU"/>
        </w:rPr>
        <w:t>(Постановление Министерства труда и социального развития от  30.06.2003 № 41).</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3.15.</w:t>
      </w:r>
      <w:r>
        <w:rPr>
          <w:rFonts w:ascii="Times New Roman" w:hAnsi="Times New Roman" w:eastAsia="Calibri" w:cs="Times New Roman"/>
          <w:bCs/>
          <w:sz w:val="26"/>
          <w:szCs w:val="26"/>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pPr>
        <w:autoSpaceDE w:val="0"/>
        <w:autoSpaceDN w:val="0"/>
        <w:adjustRightInd w:val="0"/>
        <w:spacing w:after="0" w:line="240" w:lineRule="auto"/>
        <w:ind w:firstLine="709"/>
        <w:jc w:val="both"/>
        <w:rPr>
          <w:rFonts w:ascii="Times New Roman" w:hAnsi="Times New Roman" w:eastAsia="Calibri" w:cs="Times New Roman"/>
          <w:bCs/>
          <w:sz w:val="26"/>
          <w:szCs w:val="26"/>
        </w:rPr>
      </w:pPr>
      <w:r>
        <w:rPr>
          <w:rFonts w:ascii="Times New Roman" w:hAnsi="Times New Roman" w:eastAsia="Calibri" w:cs="Times New Roman"/>
          <w:bCs/>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pPr>
        <w:autoSpaceDE w:val="0"/>
        <w:autoSpaceDN w:val="0"/>
        <w:adjustRightInd w:val="0"/>
        <w:spacing w:after="0" w:line="240" w:lineRule="auto"/>
        <w:ind w:firstLine="709"/>
        <w:jc w:val="both"/>
        <w:rPr>
          <w:rFonts w:ascii="Times New Roman" w:hAnsi="Times New Roman" w:eastAsia="Calibri" w:cs="Times New Roman"/>
          <w:b/>
          <w:bCs/>
          <w:sz w:val="26"/>
          <w:szCs w:val="26"/>
        </w:rPr>
      </w:pPr>
      <w:r>
        <w:rPr>
          <w:rFonts w:ascii="Times New Roman" w:hAnsi="Times New Roman" w:eastAsia="Calibri" w:cs="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pPr>
        <w:spacing w:after="0" w:line="240" w:lineRule="auto"/>
        <w:ind w:firstLine="709"/>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color w:val="000000"/>
          <w:sz w:val="26"/>
          <w:szCs w:val="26"/>
          <w:lang w:eastAsia="ru-RU"/>
        </w:rPr>
        <w:t>3.16.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3.17.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классомраздельно </w:t>
      </w:r>
      <w:r>
        <w:rPr>
          <w:rFonts w:ascii="Times New Roman" w:hAnsi="Times New Roman" w:eastAsia="Times New Roman" w:cs="Times New Roman"/>
          <w:i/>
          <w:sz w:val="26"/>
          <w:szCs w:val="26"/>
          <w:lang w:eastAsia="ru-RU"/>
        </w:rPr>
        <w:t>(Порядок объединения обучающихся первой ступени образования в классы-комплекты, их наполняемость определяются в соответствии с СанПиН).</w:t>
      </w:r>
    </w:p>
    <w:p>
      <w:pPr>
        <w:autoSpaceDE w:val="0"/>
        <w:autoSpaceDN w:val="0"/>
        <w:adjustRightInd w:val="0"/>
        <w:spacing w:after="0" w:line="240" w:lineRule="auto"/>
        <w:ind w:firstLine="709"/>
        <w:jc w:val="both"/>
        <w:rPr>
          <w:rFonts w:ascii="Times New Roman" w:hAnsi="Times New Roman" w:eastAsia="Calibri" w:cs="Times New Roman"/>
          <w:sz w:val="26"/>
          <w:szCs w:val="26"/>
        </w:rPr>
      </w:pPr>
      <w:r>
        <w:rPr>
          <w:rFonts w:ascii="Times New Roman" w:hAnsi="Times New Roman" w:eastAsia="Times New Roman" w:cs="Times New Roman"/>
          <w:sz w:val="26"/>
          <w:szCs w:val="26"/>
          <w:lang w:eastAsia="ru-RU"/>
        </w:rPr>
        <w:t xml:space="preserve">3.18. </w:t>
      </w:r>
      <w:r>
        <w:rPr>
          <w:rFonts w:ascii="Times New Roman" w:hAnsi="Times New Roman" w:eastAsia="Calibri" w:cs="Times New Roman"/>
          <w:sz w:val="26"/>
          <w:szCs w:val="26"/>
        </w:rPr>
        <w:t>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Times New Roman" w:cs="Times New Roman"/>
          <w:spacing w:val="-6"/>
          <w:sz w:val="26"/>
          <w:szCs w:val="26"/>
        </w:rPr>
        <w:t>3.19.</w:t>
      </w:r>
      <w:r>
        <w:rPr>
          <w:rFonts w:ascii="Times New Roman" w:hAnsi="Times New Roman" w:eastAsia="Times New Roman" w:cs="Times New Roman"/>
          <w:spacing w:val="-6"/>
          <w:sz w:val="26"/>
          <w:szCs w:val="26"/>
        </w:rPr>
        <w:tab/>
      </w:r>
      <w:r>
        <w:rPr>
          <w:rFonts w:ascii="Times New Roman" w:hAnsi="Times New Roman" w:eastAsia="Times New Roman" w:cs="Times New Roman"/>
          <w:spacing w:val="-6"/>
          <w:sz w:val="26"/>
          <w:szCs w:val="26"/>
        </w:rPr>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Times New Roman" w:cs="Times New Roman"/>
          <w:spacing w:val="-6"/>
          <w:sz w:val="26"/>
          <w:szCs w:val="26"/>
        </w:rPr>
        <w:t xml:space="preserve">Для </w:t>
      </w:r>
      <w:r>
        <w:rPr>
          <w:rFonts w:ascii="Times New Roman" w:hAnsi="Times New Roman" w:eastAsia="Times New Roman" w:cs="Times New Roman"/>
          <w:sz w:val="26"/>
          <w:szCs w:val="26"/>
        </w:rPr>
        <w:t>учителей</w:t>
      </w:r>
      <w:r>
        <w:rPr>
          <w:rFonts w:ascii="Times New Roman" w:hAnsi="Times New Roman" w:eastAsia="Times New Roman" w:cs="Times New Roman"/>
          <w:spacing w:val="-6"/>
          <w:sz w:val="26"/>
          <w:szCs w:val="26"/>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ивоспитанниками </w:t>
      </w:r>
      <w:r>
        <w:rPr>
          <w:rFonts w:ascii="Times New Roman" w:hAnsi="Times New Roman" w:eastAsia="Times New Roman" w:cs="Times New Roman"/>
          <w:i/>
          <w:spacing w:val="-6"/>
          <w:sz w:val="26"/>
          <w:szCs w:val="26"/>
        </w:rPr>
        <w:t>(отдельно в специально отведенном для этой цели помещении).</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Calibri" w:cs="Times New Roman"/>
          <w:sz w:val="26"/>
          <w:szCs w:val="26"/>
        </w:rPr>
        <w:t>3.20.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Pr>
          <w:rFonts w:ascii="Times New Roman" w:hAnsi="Times New Roman" w:eastAsia="Times New Roman" w:cs="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утвержденныхприказом Министерства образования и науки РФ от 11 мая 2016 г. № 536.</w:t>
      </w:r>
    </w:p>
    <w:p>
      <w:pPr>
        <w:shd w:val="clear" w:color="auto" w:fill="FFFFFF"/>
        <w:spacing w:after="0" w:line="240" w:lineRule="auto"/>
        <w:ind w:firstLine="709"/>
        <w:jc w:val="both"/>
        <w:rPr>
          <w:rFonts w:ascii="Times New Roman" w:hAnsi="Times New Roman" w:eastAsia="Times New Roman" w:cs="Times New Roman"/>
          <w:b/>
          <w:i/>
          <w:color w:val="FF0000"/>
          <w:sz w:val="26"/>
          <w:szCs w:val="26"/>
          <w:lang w:eastAsia="ru-RU"/>
        </w:rPr>
      </w:pPr>
      <w:r>
        <w:rPr>
          <w:rFonts w:ascii="Times New Roman" w:hAnsi="Times New Roman" w:eastAsia="Times New Roman" w:cs="Times New Roman"/>
          <w:sz w:val="26"/>
          <w:szCs w:val="26"/>
          <w:lang w:eastAsia="ru-RU"/>
        </w:rPr>
        <w:t>3.21.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iCs/>
          <w:sz w:val="26"/>
          <w:szCs w:val="26"/>
          <w:lang w:eastAsia="ru-RU"/>
        </w:rPr>
        <w:t xml:space="preserve">3.22. </w:t>
      </w:r>
      <w:r>
        <w:rPr>
          <w:rFonts w:ascii="Times New Roman" w:hAnsi="Times New Roman" w:eastAsia="Times New Roman" w:cs="Times New Roman"/>
          <w:sz w:val="26"/>
          <w:szCs w:val="26"/>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pPr>
        <w:autoSpaceDE w:val="0"/>
        <w:autoSpaceDN w:val="0"/>
        <w:adjustRightInd w:val="0"/>
        <w:spacing w:after="0" w:line="240" w:lineRule="auto"/>
        <w:ind w:firstLine="709"/>
        <w:jc w:val="both"/>
        <w:rPr>
          <w:rFonts w:ascii="Times New Roman" w:hAnsi="Times New Roman" w:eastAsia="Calibri" w:cs="Times New Roman"/>
          <w:sz w:val="26"/>
          <w:szCs w:val="26"/>
        </w:rPr>
      </w:pPr>
      <w:r>
        <w:rPr>
          <w:rFonts w:ascii="Times New Roman" w:hAnsi="Times New Roman" w:eastAsia="Times New Roman" w:cs="Times New Roman"/>
          <w:sz w:val="26"/>
          <w:szCs w:val="26"/>
          <w:lang w:eastAsia="ru-RU"/>
        </w:rPr>
        <w:t xml:space="preserve">3.23.В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3.24.</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Работа в выходные и праздничные дни запрещается, за исключением случаев, предусмотренных Трудовым кодексом Российской Федерации.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Без согласия работников допускается привлечение их к работе в случаях, определенных частью третьей статьи 113 ТК РФ.</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РФ)и оплатой труда не менее, чем в двойном размере, или  предоставлением другого дня отдыха.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3.25. Продолжительность рабочего дня или смены, непосредственно предшествующих нерабочему праздничному дню, уменьшается на один час.</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Накануне выходных дней продолжительность работы при шестидневной рабочей неделе не может превышать пяти часов.</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3.26. Привлечение работодателем работников к работе в сверхурочное время допускается только с письменного согласия работника, предварительного согласия профсоюзного комитета и компенсируется в соответствии с трудовым законодательством.</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pPr>
        <w:widowControl w:val="0"/>
        <w:autoSpaceDE w:val="0"/>
        <w:autoSpaceDN w:val="0"/>
        <w:adjustRightInd w:val="0"/>
        <w:spacing w:after="0" w:line="240" w:lineRule="auto"/>
        <w:ind w:firstLine="709"/>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3.27.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3.28.</w:t>
      </w:r>
      <w:r>
        <w:rPr>
          <w:rFonts w:ascii="Times New Roman" w:hAnsi="Times New Roman" w:eastAsia="Times New Roman" w:cs="Times New Roman"/>
          <w:color w:val="000000"/>
          <w:sz w:val="26"/>
          <w:szCs w:val="26"/>
          <w:lang w:eastAsia="ru-RU"/>
        </w:rPr>
        <w:t xml:space="preserve"> Каникулярное </w:t>
      </w:r>
      <w:r>
        <w:rPr>
          <w:rFonts w:ascii="Times New Roman" w:hAnsi="Times New Roman" w:eastAsia="Times New Roman" w:cs="Times New Roman"/>
          <w:sz w:val="26"/>
          <w:szCs w:val="26"/>
          <w:lang w:eastAsia="ru-RU"/>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3.29.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3.30.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Pr>
          <w:rFonts w:ascii="Times New Roman" w:hAnsi="Times New Roman" w:eastAsia="Times New Roman" w:cs="Times New Roman"/>
          <w:color w:val="0070C0"/>
          <w:sz w:val="26"/>
          <w:szCs w:val="26"/>
          <w:lang w:eastAsia="ru-RU"/>
        </w:rPr>
        <w:t>.</w:t>
      </w:r>
    </w:p>
    <w:p>
      <w:pPr>
        <w:widowControl w:val="0"/>
        <w:autoSpaceDE w:val="0"/>
        <w:autoSpaceDN w:val="0"/>
        <w:adjustRightInd w:val="0"/>
        <w:spacing w:after="0" w:line="240" w:lineRule="auto"/>
        <w:ind w:firstLine="709"/>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3.31.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pPr>
        <w:spacing w:after="0" w:line="240" w:lineRule="auto"/>
        <w:ind w:firstLine="709"/>
        <w:jc w:val="both"/>
        <w:rPr>
          <w:rFonts w:ascii="Times New Roman" w:hAnsi="Times New Roman" w:eastAsia="Times New Roman" w:cs="Times New Roman"/>
          <w:i/>
          <w:spacing w:val="-6"/>
          <w:sz w:val="26"/>
          <w:szCs w:val="26"/>
          <w:lang w:eastAsia="ru-RU"/>
        </w:rPr>
      </w:pPr>
      <w:r>
        <w:rPr>
          <w:rFonts w:ascii="Times New Roman" w:hAnsi="Times New Roman" w:eastAsia="Times New Roman" w:cs="Times New Roman"/>
          <w:sz w:val="26"/>
          <w:szCs w:val="26"/>
          <w:lang w:eastAsia="ru-RU"/>
        </w:rPr>
        <w:t>3.32.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Pr>
          <w:rFonts w:ascii="Times New Roman" w:hAnsi="Times New Roman" w:eastAsia="Times New Roman" w:cs="Times New Roman"/>
          <w:color w:val="FF0000"/>
          <w:sz w:val="26"/>
          <w:szCs w:val="26"/>
          <w:lang w:eastAsia="ru-RU"/>
        </w:rPr>
        <w:t xml:space="preserve">.  </w:t>
      </w:r>
      <w:r>
        <w:rPr>
          <w:rFonts w:ascii="Times New Roman" w:hAnsi="Times New Roman" w:eastAsia="Times New Roman" w:cs="Times New Roman"/>
          <w:sz w:val="26"/>
          <w:szCs w:val="26"/>
          <w:lang w:eastAsia="ru-RU"/>
        </w:rPr>
        <w:t>(</w:t>
      </w:r>
      <w:r>
        <w:rPr>
          <w:rFonts w:ascii="Times New Roman" w:hAnsi="Times New Roman" w:eastAsia="Times New Roman" w:cs="Times New Roman"/>
          <w:i/>
          <w:sz w:val="26"/>
          <w:szCs w:val="26"/>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pPr>
        <w:widowControl w:val="0"/>
        <w:autoSpaceDE w:val="0"/>
        <w:autoSpaceDN w:val="0"/>
        <w:adjustRightInd w:val="0"/>
        <w:spacing w:after="0" w:line="240" w:lineRule="auto"/>
        <w:ind w:firstLine="709"/>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3.33.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pacing w:val="-6"/>
          <w:sz w:val="26"/>
          <w:szCs w:val="26"/>
        </w:rPr>
        <w:t>3.34.</w:t>
      </w:r>
      <w:r>
        <w:rPr>
          <w:rFonts w:ascii="Times New Roman" w:hAnsi="Times New Roman" w:eastAsia="Times New Roman" w:cs="Times New Roman"/>
          <w:spacing w:val="-6"/>
          <w:sz w:val="26"/>
          <w:szCs w:val="26"/>
        </w:rPr>
        <w:tab/>
      </w:r>
      <w:r>
        <w:rPr>
          <w:rFonts w:ascii="Times New Roman" w:hAnsi="Times New Roman" w:eastAsia="Times New Roman" w:cs="Times New Roman"/>
          <w:sz w:val="26"/>
          <w:szCs w:val="26"/>
        </w:rPr>
        <w:t>Педагогическим работникам предоставляется ежегодный основной удлиненный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О времени начала отпуска работник должен быть письменно извещен не позднее, чем за две недели до его начала.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3.35.</w:t>
      </w:r>
      <w:r>
        <w:rPr>
          <w:rFonts w:ascii="Times New Roman" w:hAnsi="Times New Roman" w:eastAsia="Times New Roman" w:cs="Times New Roman"/>
          <w:sz w:val="26"/>
          <w:szCs w:val="26"/>
        </w:rPr>
        <w:tab/>
      </w:r>
      <w:r>
        <w:rPr>
          <w:rFonts w:ascii="Times New Roman" w:hAnsi="Times New Roman" w:eastAsia="Times New Roman" w:cs="Times New Roman"/>
          <w:color w:val="000000"/>
          <w:sz w:val="26"/>
          <w:szCs w:val="26"/>
        </w:rPr>
        <w:t xml:space="preserve">Предоставление ежегодного основного и дополнительных оплачиваемых отпусков   осуществляетсяв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Pr>
          <w:rFonts w:ascii="Times New Roman" w:hAnsi="Times New Roman" w:eastAsia="Times New Roman" w:cs="Times New Roman"/>
          <w:sz w:val="26"/>
          <w:szCs w:val="26"/>
        </w:rPr>
        <w:t>О времени начала отпуска работник должен быть письменно извещен не позднее, чем за две недели до его начала.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3.36. При наличии финансовых возможностей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pPr>
        <w:shd w:val="clear" w:color="auto" w:fill="FFFFFF"/>
        <w:spacing w:after="0" w:line="240" w:lineRule="auto"/>
        <w:ind w:firstLine="709"/>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3.37.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Pr>
          <w:rFonts w:ascii="Times New Roman" w:hAnsi="Times New Roman" w:eastAsia="Times New Roman" w:cs="Times New Roman"/>
          <w:sz w:val="26"/>
          <w:szCs w:val="26"/>
          <w:lang w:eastAsia="ru-RU"/>
        </w:rPr>
        <w:t>124-125 ТК РФ)</w:t>
      </w:r>
      <w:r>
        <w:rPr>
          <w:rFonts w:ascii="Times New Roman" w:hAnsi="Times New Roman" w:eastAsia="Times New Roman" w:cs="Times New Roman"/>
          <w:color w:val="000000"/>
          <w:sz w:val="26"/>
          <w:szCs w:val="26"/>
          <w:lang w:eastAsia="ru-RU"/>
        </w:rPr>
        <w:t xml:space="preserve">. </w:t>
      </w:r>
    </w:p>
    <w:p>
      <w:pPr>
        <w:shd w:val="clear" w:color="auto" w:fill="FFFFFF"/>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3.38. Запрещается непредоставление ежегодного оплачиваемого отпуска в течение двух лет подряд.</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3.39.</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Ежегодный оплачиваемый отпуск продлевается в случае временной нетрудоспособности работника, наступившей во время отпуска.</w:t>
      </w:r>
    </w:p>
    <w:p>
      <w:pPr>
        <w:shd w:val="clear" w:color="auto" w:fill="FFFFFF"/>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3.40.По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санаторно-курортного лечения с учетом времени в пути.</w:t>
      </w:r>
    </w:p>
    <w:p>
      <w:pPr>
        <w:shd w:val="clear" w:color="auto" w:fill="FFFFFF"/>
        <w:spacing w:after="0" w:line="240" w:lineRule="auto"/>
        <w:ind w:firstLine="709"/>
        <w:jc w:val="both"/>
        <w:rPr>
          <w:rFonts w:ascii="Times New Roman" w:hAnsi="Times New Roman" w:eastAsia="Times New Roman" w:cs="Times New Roman"/>
          <w:bCs/>
          <w:iCs/>
          <w:sz w:val="26"/>
          <w:szCs w:val="26"/>
        </w:rPr>
      </w:pPr>
      <w:r>
        <w:rPr>
          <w:rFonts w:ascii="Times New Roman" w:hAnsi="Times New Roman" w:cs="Times New Roman"/>
          <w:bCs/>
          <w:iCs/>
          <w:sz w:val="26"/>
          <w:szCs w:val="26"/>
        </w:rPr>
        <w:t>3.41.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rFonts w:ascii="Times New Roman" w:hAnsi="Times New Roman" w:eastAsia="Times New Roman" w:cs="Times New Roman"/>
          <w:bCs/>
          <w:iCs/>
          <w:sz w:val="26"/>
          <w:szCs w:val="26"/>
        </w:rPr>
        <w:t>При этом работник имеет преимущество в выборе новой даты начала отпуска.</w:t>
      </w:r>
    </w:p>
    <w:p>
      <w:pPr>
        <w:shd w:val="clear" w:color="auto" w:fill="FFFFFF"/>
        <w:spacing w:after="0" w:line="240" w:lineRule="auto"/>
        <w:ind w:firstLine="709"/>
        <w:jc w:val="both"/>
        <w:rPr>
          <w:rFonts w:ascii="Times New Roman" w:hAnsi="Times New Roman" w:eastAsia="Times New Roman" w:cs="Times New Roman"/>
          <w:spacing w:val="2"/>
          <w:kern w:val="36"/>
          <w:sz w:val="26"/>
          <w:szCs w:val="26"/>
          <w:lang w:eastAsia="ru-RU"/>
        </w:rPr>
      </w:pPr>
      <w:r>
        <w:rPr>
          <w:rFonts w:ascii="Times New Roman" w:hAnsi="Times New Roman" w:eastAsia="Times New Roman" w:cs="Times New Roman"/>
          <w:sz w:val="26"/>
          <w:szCs w:val="26"/>
        </w:rPr>
        <w:t>3.42. 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3.43.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pPr>
        <w:tabs>
          <w:tab w:val="left" w:pos="1380"/>
        </w:tabs>
        <w:spacing w:after="0" w:line="240" w:lineRule="auto"/>
        <w:ind w:firstLine="709"/>
        <w:jc w:val="both"/>
        <w:rPr>
          <w:rFonts w:ascii="Times New Roman" w:hAnsi="Times New Roman" w:eastAsia="Times New Roman" w:cs="Times New Roman"/>
          <w:sz w:val="26"/>
          <w:szCs w:val="26"/>
        </w:rPr>
      </w:pPr>
      <w:r>
        <w:rPr>
          <w:rFonts w:ascii="Times New Roman" w:hAnsi="Times New Roman" w:cs="Times New Roman"/>
          <w:bCs/>
          <w:iCs/>
          <w:sz w:val="26"/>
          <w:szCs w:val="26"/>
        </w:rPr>
        <w:t>3.44. 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pPr>
        <w:pStyle w:val="13"/>
        <w:ind w:firstLine="709"/>
        <w:jc w:val="both"/>
        <w:rPr>
          <w:bCs/>
          <w:iCs/>
          <w:sz w:val="26"/>
          <w:szCs w:val="26"/>
        </w:rPr>
      </w:pPr>
      <w:r>
        <w:rPr>
          <w:bCs/>
          <w:iCs/>
          <w:sz w:val="26"/>
          <w:szCs w:val="26"/>
        </w:rPr>
        <w:t>3.45.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pPr>
        <w:pStyle w:val="13"/>
        <w:ind w:firstLine="709"/>
        <w:jc w:val="both"/>
        <w:rPr>
          <w:color w:val="000000"/>
          <w:sz w:val="26"/>
          <w:szCs w:val="26"/>
        </w:rPr>
      </w:pPr>
      <w:r>
        <w:rPr>
          <w:color w:val="000000"/>
          <w:sz w:val="26"/>
          <w:szCs w:val="26"/>
        </w:rPr>
        <w:t>3.46. Работодатель обязуется обеспечить работникам:</w:t>
      </w:r>
    </w:p>
    <w:p>
      <w:pPr>
        <w:spacing w:after="0" w:line="240" w:lineRule="auto"/>
        <w:ind w:firstLine="709"/>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занятым на работах с вредными и </w:t>
      </w:r>
      <w:r>
        <w:rPr>
          <w:rFonts w:ascii="Times New Roman" w:hAnsi="Times New Roman" w:eastAsia="Times New Roman" w:cs="Times New Roman"/>
          <w:i/>
          <w:sz w:val="26"/>
          <w:szCs w:val="26"/>
        </w:rPr>
        <w:t>(или)</w:t>
      </w:r>
      <w:r>
        <w:rPr>
          <w:rFonts w:ascii="Times New Roman" w:hAnsi="Times New Roman" w:eastAsia="Times New Roman" w:cs="Times New Roman"/>
          <w:sz w:val="26"/>
          <w:szCs w:val="26"/>
        </w:rPr>
        <w:t xml:space="preserve"> опасными условиями труда в соответствии с результатами специальной оценки условий труда </w:t>
      </w:r>
      <w:r>
        <w:rPr>
          <w:rFonts w:ascii="Times New Roman" w:hAnsi="Times New Roman" w:eastAsia="Calibri" w:cs="Times New Roman"/>
          <w:bCs/>
          <w:sz w:val="26"/>
          <w:szCs w:val="26"/>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Pr>
          <w:rFonts w:ascii="Times New Roman" w:hAnsi="Times New Roman" w:eastAsia="Times New Roman" w:cs="Times New Roman"/>
          <w:sz w:val="26"/>
          <w:szCs w:val="26"/>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Pr>
          <w:rFonts w:ascii="Times New Roman" w:hAnsi="Times New Roman" w:eastAsia="Calibri" w:cs="Times New Roman"/>
          <w:bCs/>
          <w:sz w:val="26"/>
          <w:szCs w:val="26"/>
        </w:rPr>
        <w:t xml:space="preserve">получают аналогичное освобождение на два рабочих дня раз в год. </w:t>
      </w:r>
    </w:p>
    <w:p>
      <w:pPr>
        <w:spacing w:after="0" w:line="240" w:lineRule="auto"/>
        <w:ind w:firstLine="709"/>
        <w:jc w:val="both"/>
        <w:rPr>
          <w:rFonts w:ascii="Times New Roman" w:hAnsi="Times New Roman" w:eastAsia="Calibri" w:cs="Times New Roman"/>
          <w:bCs/>
          <w:sz w:val="26"/>
          <w:szCs w:val="26"/>
        </w:rPr>
      </w:pPr>
      <w:r>
        <w:rPr>
          <w:rFonts w:ascii="Times New Roman" w:hAnsi="Times New Roman" w:eastAsia="Calibri" w:cs="Times New Roman"/>
          <w:bCs/>
          <w:sz w:val="26"/>
          <w:szCs w:val="26"/>
        </w:rPr>
        <w:t>Конкретный день или дни прохождения диспансеризации определяется по соглашению сторон;</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b/>
          <w:sz w:val="26"/>
          <w:szCs w:val="26"/>
          <w:lang w:eastAsia="ru-RU"/>
        </w:rPr>
        <w:t xml:space="preserve">- </w:t>
      </w:r>
      <w:r>
        <w:rPr>
          <w:rFonts w:ascii="Times New Roman" w:hAnsi="Times New Roman" w:eastAsia="Times New Roman" w:cs="Times New Roman"/>
          <w:sz w:val="26"/>
          <w:szCs w:val="26"/>
          <w:lang w:eastAsia="ru-RU"/>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MS Mincho" w:cs="Times New Roman"/>
          <w:sz w:val="26"/>
          <w:szCs w:val="26"/>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w:t>
      </w:r>
      <w:r>
        <w:rPr>
          <w:rFonts w:ascii="Times New Roman" w:hAnsi="Times New Roman" w:eastAsia="Times New Roman" w:cs="Times New Roman"/>
          <w:sz w:val="26"/>
          <w:szCs w:val="26"/>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Pr>
          <w:rFonts w:ascii="Times New Roman" w:hAnsi="Times New Roman" w:cs="Times New Roman"/>
          <w:sz w:val="26"/>
          <w:szCs w:val="26"/>
        </w:rPr>
        <w:t>предоставления длительного отпуска, работающим по совместительству,</w:t>
      </w:r>
      <w:r>
        <w:rPr>
          <w:rFonts w:ascii="Times New Roman" w:hAnsi="Times New Roman" w:eastAsia="Times New Roman" w:cs="Times New Roman"/>
          <w:sz w:val="26"/>
          <w:szCs w:val="26"/>
          <w:lang w:eastAsia="ru-RU"/>
        </w:rPr>
        <w:t xml:space="preserve"> определяются в локальном нормативном акте образовательной организации (Положение о порядке и условиях предоставления педагогическим работникам МБОУ «Глебовская средняя общеобразовательная школа» длительного отпуска сроком до 1 года).</w:t>
      </w:r>
    </w:p>
    <w:p>
      <w:pPr>
        <w:widowControl w:val="0"/>
        <w:autoSpaceDE w:val="0"/>
        <w:autoSpaceDN w:val="0"/>
        <w:adjustRightInd w:val="0"/>
        <w:spacing w:after="0" w:line="240" w:lineRule="auto"/>
        <w:ind w:firstLine="709"/>
        <w:jc w:val="both"/>
        <w:rPr>
          <w:rFonts w:ascii="Times New Roman" w:hAnsi="Times New Roman" w:eastAsia="MS Mincho" w:cs="Times New Roman"/>
          <w:sz w:val="26"/>
          <w:szCs w:val="26"/>
        </w:rPr>
      </w:pPr>
      <w:r>
        <w:rPr>
          <w:rFonts w:ascii="Times New Roman" w:hAnsi="Times New Roman" w:eastAsia="Times New Roman" w:cs="Times New Roman"/>
          <w:sz w:val="26"/>
          <w:szCs w:val="26"/>
          <w:lang w:eastAsia="ru-RU"/>
        </w:rPr>
        <w:t>3.47.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Pr>
          <w:rFonts w:ascii="Times New Roman" w:hAnsi="Times New Roman" w:eastAsia="Times New Roman" w:cs="Times New Roman"/>
          <w:b/>
          <w:sz w:val="26"/>
          <w:szCs w:val="26"/>
          <w:lang w:eastAsia="ru-RU"/>
        </w:rPr>
        <w:t xml:space="preserve">. </w:t>
      </w:r>
    </w:p>
    <w:p>
      <w:pPr>
        <w:spacing w:after="0" w:line="240" w:lineRule="auto"/>
        <w:ind w:firstLine="709"/>
        <w:jc w:val="both"/>
        <w:rPr>
          <w:rFonts w:ascii="Times New Roman" w:hAnsi="Times New Roman" w:cs="Times New Roman"/>
          <w:sz w:val="26"/>
          <w:szCs w:val="26"/>
        </w:rPr>
      </w:pPr>
      <w:r>
        <w:rPr>
          <w:rFonts w:ascii="Times New Roman" w:hAnsi="Times New Roman" w:eastAsia="Times New Roman" w:cs="Times New Roman"/>
          <w:sz w:val="26"/>
          <w:szCs w:val="26"/>
        </w:rPr>
        <w:t>3.48.</w:t>
      </w:r>
      <w:r>
        <w:rPr>
          <w:rFonts w:ascii="Times New Roman" w:hAnsi="Times New Roman" w:eastAsia="Times New Roman" w:cs="Times New Roman"/>
          <w:sz w:val="26"/>
          <w:szCs w:val="26"/>
        </w:rPr>
        <w:tab/>
      </w:r>
      <w:r>
        <w:rPr>
          <w:rFonts w:ascii="Times New Roman" w:hAnsi="Times New Roman" w:cs="Times New Roman"/>
          <w:sz w:val="26"/>
          <w:szCs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11"/>
        <w:shd w:val="clear" w:color="auto" w:fill="FFFFFF"/>
        <w:spacing w:before="0" w:beforeAutospacing="0" w:after="150" w:afterAutospacing="0"/>
        <w:rPr>
          <w:sz w:val="26"/>
          <w:szCs w:val="26"/>
          <w:lang w:eastAsia="en-US"/>
        </w:rPr>
      </w:pPr>
      <w:r>
        <w:rPr>
          <w:sz w:val="26"/>
          <w:szCs w:val="26"/>
          <w:lang w:eastAsia="en-US"/>
        </w:rPr>
        <w:t>Работодатель обязан на основании письменного заявления работника предоставить отпуск без сохранения заработной платы:</w:t>
      </w:r>
    </w:p>
    <w:p>
      <w:pPr>
        <w:pStyle w:val="13"/>
        <w:rPr>
          <w:sz w:val="26"/>
          <w:szCs w:val="26"/>
        </w:rPr>
      </w:pPr>
      <w:r>
        <w:rPr>
          <w:sz w:val="26"/>
          <w:szCs w:val="26"/>
        </w:rPr>
        <w:t xml:space="preserve">     - участникам Великой Отечественной войны — до 35 календарных дней в году;</w:t>
      </w:r>
    </w:p>
    <w:p>
      <w:pPr>
        <w:pStyle w:val="13"/>
        <w:rPr>
          <w:sz w:val="26"/>
          <w:szCs w:val="26"/>
        </w:rPr>
      </w:pPr>
      <w:r>
        <w:rPr>
          <w:sz w:val="26"/>
          <w:szCs w:val="26"/>
        </w:rPr>
        <w:t xml:space="preserve">     - работающим пенсионерам по старости (по возрасту) — до 14 календарных дней в году;</w:t>
      </w:r>
    </w:p>
    <w:p>
      <w:pPr>
        <w:pStyle w:val="11"/>
        <w:shd w:val="clear" w:color="auto" w:fill="FFFFFF"/>
        <w:spacing w:before="0" w:beforeAutospacing="0" w:after="150" w:afterAutospacing="0"/>
        <w:jc w:val="both"/>
        <w:rPr>
          <w:sz w:val="26"/>
          <w:szCs w:val="26"/>
          <w:lang w:eastAsia="en-US"/>
        </w:rPr>
      </w:pPr>
      <w:r>
        <w:rPr>
          <w:sz w:val="26"/>
          <w:szCs w:val="26"/>
          <w:lang w:eastAsia="en-US"/>
        </w:rPr>
        <w:t xml:space="preserve">     -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pPr>
        <w:pStyle w:val="13"/>
        <w:rPr>
          <w:sz w:val="26"/>
          <w:szCs w:val="26"/>
        </w:rPr>
      </w:pPr>
      <w:r>
        <w:rPr>
          <w:sz w:val="26"/>
          <w:szCs w:val="26"/>
        </w:rPr>
        <w:t xml:space="preserve">    - работающим инвалидам — до 60 календарных дней в году;</w:t>
      </w:r>
    </w:p>
    <w:p>
      <w:pPr>
        <w:pStyle w:val="13"/>
        <w:rPr>
          <w:sz w:val="26"/>
          <w:szCs w:val="26"/>
        </w:rPr>
      </w:pPr>
      <w:r>
        <w:rPr>
          <w:sz w:val="26"/>
          <w:szCs w:val="26"/>
        </w:rPr>
        <w:t xml:space="preserve">   - работникам в случаях рождения ребенка, регистрации брака, смерти близких родственников — до пяти календарных дней;</w:t>
      </w:r>
    </w:p>
    <w:p>
      <w:pPr>
        <w:pStyle w:val="13"/>
        <w:rPr>
          <w:sz w:val="26"/>
          <w:szCs w:val="26"/>
        </w:rPr>
      </w:pPr>
      <w:r>
        <w:rPr>
          <w:sz w:val="26"/>
          <w:szCs w:val="26"/>
        </w:rPr>
        <w:t xml:space="preserve">   - в других случаях, предусмотренных настоящим Кодексом, иными федеральными законами либо коллективным договором.</w:t>
      </w:r>
    </w:p>
    <w:p>
      <w:pPr>
        <w:pStyle w:val="15"/>
        <w:ind w:firstLine="709"/>
        <w:jc w:val="both"/>
        <w:rPr>
          <w:rFonts w:ascii="Times New Roman" w:hAnsi="Times New Roman" w:cs="Times New Roman"/>
          <w:sz w:val="26"/>
          <w:szCs w:val="26"/>
        </w:rPr>
      </w:pPr>
      <w:r>
        <w:rPr>
          <w:rFonts w:ascii="Times New Roman" w:hAnsi="Times New Roman" w:cs="Times New Roman"/>
          <w:sz w:val="26"/>
          <w:szCs w:val="26"/>
        </w:rPr>
        <w:t>3.49.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w:t>
      </w:r>
      <w:r>
        <w:rPr>
          <w:rFonts w:ascii="Times New Roman" w:hAnsi="Times New Roman" w:cs="Times New Roman"/>
          <w:color w:val="000000" w:themeColor="text1"/>
          <w:sz w:val="26"/>
          <w:szCs w:val="26"/>
        </w:rPr>
        <w:t>елей</w:t>
      </w:r>
      <w:r>
        <w:rPr>
          <w:rFonts w:ascii="Times New Roman" w:hAnsi="Times New Roman" w:cs="Times New Roman"/>
          <w:b/>
          <w:color w:val="000000" w:themeColor="text1"/>
          <w:sz w:val="26"/>
          <w:szCs w:val="26"/>
        </w:rPr>
        <w:t xml:space="preserve">. </w:t>
      </w:r>
      <w:r>
        <w:rPr>
          <w:rFonts w:ascii="Times New Roman" w:hAnsi="Times New Roman" w:cs="Times New Roman"/>
          <w:sz w:val="26"/>
          <w:szCs w:val="26"/>
        </w:rPr>
        <w:t>Оплата замещения этого работника осуществляется в установленном законодательством порядке.</w:t>
      </w:r>
    </w:p>
    <w:p>
      <w:pPr>
        <w:pStyle w:val="15"/>
        <w:ind w:firstLine="709"/>
        <w:jc w:val="both"/>
        <w:rPr>
          <w:rFonts w:ascii="Times New Roman" w:hAnsi="Times New Roman" w:cs="Times New Roman"/>
          <w:sz w:val="26"/>
          <w:szCs w:val="26"/>
        </w:rPr>
      </w:pPr>
      <w:r>
        <w:rPr>
          <w:rFonts w:ascii="Times New Roman" w:hAnsi="Times New Roman" w:cs="Times New Roman"/>
          <w:sz w:val="26"/>
          <w:szCs w:val="26"/>
        </w:rPr>
        <w:t>3.50.По желанию работника ему предоставляется ежегодный дополнительный отпуск без сохранения заработной платы,согласованный с работодателем, продолжительностью до 14 календарных дней</w:t>
      </w:r>
      <w:r>
        <w:rPr>
          <w:rFonts w:ascii="Times New Roman" w:hAnsi="Times New Roman" w:cs="Times New Roman"/>
          <w:b/>
          <w:sz w:val="26"/>
          <w:szCs w:val="26"/>
        </w:rPr>
        <w:t>:</w:t>
      </w:r>
    </w:p>
    <w:p>
      <w:pPr>
        <w:pStyle w:val="15"/>
        <w:ind w:firstLine="0"/>
        <w:jc w:val="both"/>
        <w:rPr>
          <w:rFonts w:ascii="Times New Roman" w:hAnsi="Times New Roman" w:cs="Times New Roman"/>
          <w:sz w:val="26"/>
          <w:szCs w:val="26"/>
        </w:rPr>
      </w:pPr>
      <w:r>
        <w:rPr>
          <w:rFonts w:ascii="Times New Roman" w:hAnsi="Times New Roman" w:cs="Times New Roman"/>
          <w:sz w:val="26"/>
          <w:szCs w:val="26"/>
        </w:rPr>
        <w:t>- имеющим двух или более детей в возрасте до четырнадцати лет или ребенка-инвалида в  возрасте до восемнадцати лет;</w:t>
      </w:r>
    </w:p>
    <w:p>
      <w:pPr>
        <w:pStyle w:val="15"/>
        <w:ind w:firstLine="0"/>
        <w:jc w:val="both"/>
        <w:rPr>
          <w:rFonts w:ascii="Times New Roman" w:hAnsi="Times New Roman" w:cs="Times New Roman"/>
          <w:sz w:val="26"/>
          <w:szCs w:val="26"/>
        </w:rPr>
      </w:pPr>
      <w:r>
        <w:rPr>
          <w:rFonts w:ascii="Times New Roman" w:hAnsi="Times New Roman" w:cs="Times New Roman"/>
          <w:sz w:val="26"/>
          <w:szCs w:val="26"/>
        </w:rPr>
        <w:t xml:space="preserve"> - одиноким матерям, воспитывающим ребенка в возрасте до четырнадцати лет;</w:t>
      </w:r>
    </w:p>
    <w:p>
      <w:pPr>
        <w:pStyle w:val="15"/>
        <w:ind w:firstLine="0"/>
        <w:jc w:val="both"/>
        <w:rPr>
          <w:rFonts w:ascii="Times New Roman" w:hAnsi="Times New Roman" w:cs="Times New Roman"/>
          <w:sz w:val="26"/>
          <w:szCs w:val="26"/>
        </w:rPr>
      </w:pPr>
      <w:r>
        <w:rPr>
          <w:rFonts w:ascii="Times New Roman" w:hAnsi="Times New Roman" w:cs="Times New Roman"/>
          <w:sz w:val="26"/>
          <w:szCs w:val="26"/>
        </w:rPr>
        <w:t>- отцам, воспитывающим ребенка в возрасте до четырнадцати лет без матери;</w:t>
      </w:r>
    </w:p>
    <w:p>
      <w:pPr>
        <w:pStyle w:val="15"/>
        <w:ind w:firstLine="0"/>
        <w:jc w:val="both"/>
        <w:rPr>
          <w:rFonts w:ascii="Times New Roman" w:hAnsi="Times New Roman" w:cs="Times New Roman"/>
          <w:sz w:val="26"/>
          <w:szCs w:val="26"/>
        </w:rPr>
      </w:pPr>
      <w:r>
        <w:rPr>
          <w:rFonts w:ascii="Times New Roman" w:hAnsi="Times New Roman" w:cs="Times New Roman"/>
          <w:sz w:val="26"/>
          <w:szCs w:val="26"/>
        </w:rPr>
        <w:t>-  в случае тяжелого заболевания близкого родственника;</w:t>
      </w:r>
    </w:p>
    <w:p>
      <w:pPr>
        <w:pStyle w:val="15"/>
        <w:ind w:firstLine="0"/>
        <w:jc w:val="both"/>
        <w:rPr>
          <w:rFonts w:ascii="Times New Roman" w:hAnsi="Times New Roman" w:cs="Times New Roman"/>
          <w:sz w:val="26"/>
          <w:szCs w:val="26"/>
        </w:rPr>
      </w:pPr>
      <w:r>
        <w:rPr>
          <w:rFonts w:ascii="Times New Roman" w:hAnsi="Times New Roman" w:cs="Times New Roman"/>
          <w:sz w:val="26"/>
          <w:szCs w:val="26"/>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pPr>
        <w:pStyle w:val="15"/>
        <w:ind w:firstLine="0"/>
        <w:jc w:val="both"/>
        <w:rPr>
          <w:rFonts w:ascii="Times New Roman" w:hAnsi="Times New Roman" w:cs="Times New Roman"/>
          <w:sz w:val="26"/>
          <w:szCs w:val="26"/>
        </w:rPr>
      </w:pPr>
      <w:r>
        <w:rPr>
          <w:rFonts w:ascii="Times New Roman" w:hAnsi="Times New Roman" w:cs="Times New Roman"/>
          <w:sz w:val="26"/>
          <w:szCs w:val="26"/>
        </w:rPr>
        <w:t xml:space="preserve"> - работникам, осуществляющим уход:</w:t>
      </w:r>
    </w:p>
    <w:p>
      <w:pPr>
        <w:pStyle w:val="15"/>
        <w:ind w:left="709" w:firstLine="0"/>
        <w:jc w:val="both"/>
        <w:rPr>
          <w:rFonts w:ascii="Times New Roman" w:hAnsi="Times New Roman" w:cs="Times New Roman"/>
          <w:sz w:val="26"/>
          <w:szCs w:val="26"/>
        </w:rPr>
      </w:pPr>
      <w:r>
        <w:rPr>
          <w:rFonts w:ascii="Times New Roman" w:hAnsi="Times New Roman" w:cs="Times New Roman"/>
          <w:sz w:val="26"/>
          <w:szCs w:val="26"/>
        </w:rPr>
        <w:t xml:space="preserve"> - за престарелыми родителями в возрасте 80 лет и старше;</w:t>
      </w:r>
    </w:p>
    <w:p>
      <w:pPr>
        <w:pStyle w:val="15"/>
        <w:ind w:left="709" w:firstLine="0"/>
        <w:jc w:val="both"/>
        <w:rPr>
          <w:rFonts w:ascii="Times New Roman" w:hAnsi="Times New Roman" w:cs="Times New Roman"/>
          <w:sz w:val="26"/>
          <w:szCs w:val="26"/>
        </w:rPr>
      </w:pPr>
      <w:r>
        <w:rPr>
          <w:rFonts w:ascii="Times New Roman" w:hAnsi="Times New Roman" w:cs="Times New Roman"/>
          <w:sz w:val="26"/>
          <w:szCs w:val="26"/>
        </w:rPr>
        <w:t xml:space="preserve"> - за членами семьи - инвалидами с детства независимо от возраста.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3.51.</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Профсоюзный комитет обязуется:</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3.51.1.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3.51.2. Вносить работодателю представления об устранении выявленных нарушений. </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3.51.3. Предоставлять работодателю мотивированное мнение (</w:t>
      </w:r>
      <w:r>
        <w:rPr>
          <w:rFonts w:ascii="Times New Roman" w:hAnsi="Times New Roman" w:eastAsia="Times New Roman" w:cs="Times New Roman"/>
          <w:i/>
          <w:sz w:val="26"/>
          <w:szCs w:val="26"/>
        </w:rPr>
        <w:t>согласование</w:t>
      </w:r>
      <w:r>
        <w:rPr>
          <w:rFonts w:ascii="Times New Roman" w:hAnsi="Times New Roman" w:eastAsia="Times New Roman" w:cs="Times New Roman"/>
          <w:sz w:val="26"/>
          <w:szCs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3.51.4.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pPr>
        <w:spacing w:after="0" w:line="240" w:lineRule="auto"/>
        <w:jc w:val="center"/>
        <w:outlineLvl w:val="0"/>
        <w:rPr>
          <w:rFonts w:ascii="Times New Roman" w:hAnsi="Times New Roman" w:eastAsia="Times New Roman" w:cs="Times New Roman"/>
          <w:b/>
          <w:bCs/>
          <w:caps/>
          <w:sz w:val="28"/>
          <w:szCs w:val="28"/>
        </w:rPr>
      </w:pPr>
      <w:r>
        <w:rPr>
          <w:rFonts w:ascii="Times New Roman" w:hAnsi="Times New Roman" w:eastAsia="Times New Roman" w:cs="Times New Roman"/>
          <w:b/>
          <w:bCs/>
          <w:caps/>
          <w:sz w:val="28"/>
          <w:szCs w:val="28"/>
          <w:lang w:val="en-US"/>
        </w:rPr>
        <w:t>IV</w:t>
      </w:r>
      <w:r>
        <w:rPr>
          <w:rFonts w:ascii="Times New Roman" w:hAnsi="Times New Roman" w:eastAsia="Times New Roman" w:cs="Times New Roman"/>
          <w:b/>
          <w:bCs/>
          <w:caps/>
          <w:sz w:val="28"/>
          <w:szCs w:val="28"/>
        </w:rPr>
        <w:t>. Оплата и нормирование труда</w:t>
      </w:r>
    </w:p>
    <w:p>
      <w:pPr>
        <w:spacing w:after="0" w:line="240" w:lineRule="auto"/>
        <w:ind w:firstLine="709"/>
        <w:jc w:val="both"/>
        <w:rPr>
          <w:rFonts w:ascii="Times New Roman" w:hAnsi="Times New Roman" w:eastAsia="Times New Roman" w:cs="Times New Roman"/>
          <w:sz w:val="26"/>
          <w:szCs w:val="26"/>
        </w:rPr>
      </w:pP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xml:space="preserve">4. Стороны договорились: </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xml:space="preserve">4.1.1.Разрабатывать Положение об оплате труда работников образовательной организации. </w:t>
      </w:r>
    </w:p>
    <w:p>
      <w:pPr>
        <w:spacing w:after="0" w:line="240" w:lineRule="auto"/>
        <w:ind w:firstLine="709"/>
        <w:jc w:val="both"/>
        <w:rPr>
          <w:rFonts w:ascii="Times New Roman" w:hAnsi="Times New Roman" w:eastAsia="Times New Roman" w:cs="Times New Roman"/>
          <w:i/>
          <w:sz w:val="26"/>
          <w:szCs w:val="26"/>
          <w:lang w:eastAsia="ru-RU"/>
        </w:rPr>
      </w:pPr>
      <w:r>
        <w:rPr>
          <w:rFonts w:ascii="Times New Roman" w:hAnsi="Times New Roman" w:eastAsia="MS Mincho" w:cs="Times New Roman"/>
          <w:sz w:val="26"/>
          <w:szCs w:val="26"/>
        </w:rPr>
        <w:t>4.1.2. 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w:t>
      </w:r>
      <w:r>
        <w:rPr>
          <w:rFonts w:ascii="Times New Roman" w:hAnsi="Times New Roman" w:eastAsia="Times New Roman" w:cs="Times New Roman"/>
          <w:sz w:val="26"/>
          <w:szCs w:val="26"/>
        </w:rPr>
        <w:t xml:space="preserve">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w:t>
      </w:r>
      <w:r>
        <w:rPr>
          <w:rFonts w:ascii="Times New Roman" w:hAnsi="Times New Roman" w:eastAsia="Times New Roman" w:cs="Times New Roman"/>
          <w:bCs/>
          <w:sz w:val="26"/>
          <w:szCs w:val="26"/>
        </w:rPr>
        <w:t>с изменениями и дополнениями),</w:t>
      </w:r>
      <w:r>
        <w:rPr>
          <w:rFonts w:ascii="Times New Roman" w:hAnsi="Times New Roman" w:eastAsia="Times New Roman" w:cs="Times New Roman"/>
          <w:sz w:val="26"/>
          <w:szCs w:val="26"/>
          <w:lang w:eastAsia="ru-RU"/>
        </w:rPr>
        <w:t xml:space="preserve"> настоящим коллективным договором, нормативными правовымиактами Курской области и </w:t>
      </w:r>
      <w:r>
        <w:rPr>
          <w:rFonts w:ascii="Times New Roman" w:hAnsi="Times New Roman" w:eastAsia="Times New Roman" w:cs="Times New Roman"/>
          <w:sz w:val="26"/>
          <w:szCs w:val="26"/>
        </w:rPr>
        <w:t xml:space="preserve">Примерного положения об оплате труда работников муниципальныхбюджетных и казенных  организаций, подведомственных </w:t>
      </w:r>
      <w:r>
        <w:rPr>
          <w:rFonts w:ascii="Times New Roman" w:hAnsi="Times New Roman" w:eastAsia="Times New Roman" w:cs="Times New Roman"/>
          <w:sz w:val="26"/>
          <w:szCs w:val="26"/>
          <w:lang w:eastAsia="ru-RU"/>
        </w:rPr>
        <w:t>управлению по делам образования и здравоохранения администрации Курского района Курской области от 03.09.2019г. №</w:t>
      </w:r>
      <w:r>
        <w:rPr>
          <w:rFonts w:ascii="Times New Roman" w:hAnsi="Times New Roman" w:eastAsia="Times New Roman" w:cs="Times New Roman"/>
          <w:lang w:eastAsia="ru-RU"/>
        </w:rPr>
        <w:t>47-3-363.</w:t>
      </w:r>
      <w:r>
        <w:rPr>
          <w:rFonts w:ascii="Times New Roman" w:hAnsi="Times New Roman" w:eastAsia="Times New Roman" w:cs="Times New Roman"/>
          <w:sz w:val="26"/>
          <w:szCs w:val="26"/>
          <w:lang w:eastAsia="ru-RU"/>
        </w:rPr>
        <w:t xml:space="preserve">с учётом Единых рекомендаций </w:t>
      </w:r>
      <w:r>
        <w:rPr>
          <w:rFonts w:ascii="Times New Roman" w:hAnsi="Times New Roman" w:cs="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2020 и последующие годы</w:t>
      </w:r>
      <w:r>
        <w:rPr>
          <w:rFonts w:ascii="Times New Roman" w:hAnsi="Times New Roman" w:eastAsia="Times New Roman" w:cs="Times New Roman"/>
          <w:sz w:val="26"/>
          <w:szCs w:val="26"/>
          <w:lang w:eastAsia="ru-RU"/>
        </w:rPr>
        <w:t xml:space="preserve">. </w:t>
      </w:r>
    </w:p>
    <w:p>
      <w:pPr>
        <w:spacing w:after="0" w:line="240" w:lineRule="auto"/>
        <w:ind w:firstLine="709"/>
        <w:jc w:val="both"/>
        <w:rPr>
          <w:rFonts w:ascii="Times New Roman" w:hAnsi="Times New Roman" w:eastAsia="MS Mincho" w:cs="Times New Roman"/>
          <w:i/>
          <w:sz w:val="26"/>
          <w:szCs w:val="26"/>
        </w:rPr>
      </w:pPr>
      <w:r>
        <w:rPr>
          <w:rFonts w:ascii="Times New Roman" w:hAnsi="Times New Roman" w:eastAsia="MS Mincho" w:cs="Times New Roman"/>
          <w:sz w:val="26"/>
          <w:szCs w:val="26"/>
        </w:rPr>
        <w:t>4.2. Включать в заработную плату  в соответствии с Положением об оплате труда ставки заработной платы и должностные оклады (оклады)</w:t>
      </w:r>
      <w:r>
        <w:rPr>
          <w:rFonts w:ascii="Times New Roman" w:hAnsi="Times New Roman" w:eastAsia="Times New Roman" w:cs="Times New Roman"/>
          <w:iCs/>
          <w:sz w:val="26"/>
          <w:szCs w:val="26"/>
          <w:lang w:eastAsia="ru-RU"/>
        </w:rPr>
        <w:t>с  соблюдением</w:t>
      </w:r>
      <w:r>
        <w:rPr>
          <w:rFonts w:ascii="Times New Roman" w:hAnsi="Times New Roman" w:eastAsia="Times New Roman" w:cs="Times New Roman"/>
          <w:sz w:val="26"/>
          <w:szCs w:val="26"/>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w:t>
      </w:r>
      <w:r>
        <w:rPr>
          <w:rFonts w:ascii="Times New Roman" w:hAnsi="Times New Roman" w:eastAsia="MS Mincho" w:cs="Times New Roman"/>
          <w:sz w:val="26"/>
          <w:szCs w:val="26"/>
        </w:rPr>
        <w:t xml:space="preserve">, </w:t>
      </w:r>
      <w:r>
        <w:rPr>
          <w:rFonts w:ascii="Times New Roman" w:hAnsi="Times New Roman" w:eastAsia="Times New Roman" w:cs="Times New Roman"/>
          <w:sz w:val="26"/>
          <w:szCs w:val="26"/>
          <w:lang w:eastAsia="ru-RU"/>
        </w:rPr>
        <w:t>повышающие коэффициенты к окладам, в том числе персональные</w:t>
      </w:r>
      <w:r>
        <w:rPr>
          <w:rFonts w:ascii="Times New Roman" w:hAnsi="Times New Roman" w:eastAsia="MS Mincho" w:cs="Times New Roman"/>
          <w:sz w:val="26"/>
          <w:szCs w:val="26"/>
        </w:rPr>
        <w:t>;выплаты  за выполнение работ,  связанных с воспитательно-образовательным процессом и не входящих в круг основных обязанностей работника;выплаты за условия труда, отклоняющиеся от нормальных (компенсационные выплаты);выплаты  стимулирующего характера;другие выплаты, предусмотренные действующим законодательством, Положением об оплате труда</w:t>
      </w:r>
      <w:r>
        <w:rPr>
          <w:rFonts w:ascii="Times New Roman" w:hAnsi="Times New Roman" w:eastAsia="Times New Roman" w:cs="Times New Roman"/>
          <w:sz w:val="26"/>
          <w:szCs w:val="26"/>
        </w:rPr>
        <w:t>МБОУ «Глебовская средняя общеобразовательная школа» Курского района Курской области.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MS Mincho" w:cs="Times New Roman"/>
          <w:sz w:val="26"/>
          <w:szCs w:val="26"/>
        </w:rPr>
        <w:t>4.3. Согласовывать с профсоюзным комитетомизменения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pPr>
        <w:spacing w:after="0" w:line="240" w:lineRule="auto"/>
        <w:ind w:firstLine="709"/>
        <w:jc w:val="both"/>
        <w:rPr>
          <w:rFonts w:ascii="Times New Roman" w:hAnsi="Times New Roman" w:cs="Times New Roman"/>
          <w:bCs/>
          <w:iCs/>
          <w:sz w:val="26"/>
          <w:szCs w:val="26"/>
        </w:rPr>
      </w:pPr>
      <w:r>
        <w:rPr>
          <w:rFonts w:ascii="Times New Roman" w:hAnsi="Times New Roman" w:eastAsia="Times New Roman" w:cs="Times New Roman"/>
          <w:sz w:val="26"/>
          <w:szCs w:val="26"/>
        </w:rPr>
        <w:t xml:space="preserve">4.4. Продолжить работу по дальнейшему совершенствованию </w:t>
      </w:r>
      <w:r>
        <w:rPr>
          <w:rFonts w:ascii="Times New Roman" w:hAnsi="Times New Roman" w:eastAsia="MS Mincho" w:cs="Times New Roman"/>
          <w:sz w:val="26"/>
          <w:szCs w:val="26"/>
        </w:rPr>
        <w:t>Положения об оплате труда работников,</w:t>
      </w:r>
      <w:r>
        <w:rPr>
          <w:rFonts w:ascii="Times New Roman" w:hAnsi="Times New Roman" w:eastAsia="Times New Roman" w:cs="Times New Roman"/>
          <w:sz w:val="26"/>
          <w:szCs w:val="26"/>
        </w:rPr>
        <w:t xml:space="preserve"> регулированию выплат, входящих в фонд оплаты труда,</w:t>
      </w:r>
      <w:r>
        <w:rPr>
          <w:rFonts w:ascii="Times New Roman" w:hAnsi="Times New Roman" w:cs="Times New Roman"/>
          <w:bCs/>
          <w:iCs/>
          <w:sz w:val="26"/>
          <w:szCs w:val="26"/>
        </w:rPr>
        <w:t>в том числе перераспределения средств, предназначенных на оплату труда с тем, чтобы на установление гарантированных базовыхразмеров окладов (должностных окладов), ставок заработной платы работников направлялось не менее70%фонда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pPr>
        <w:widowControl w:val="0"/>
        <w:autoSpaceDE w:val="0"/>
        <w:autoSpaceDN w:val="0"/>
        <w:adjustRightInd w:val="0"/>
        <w:spacing w:after="0" w:line="240" w:lineRule="auto"/>
        <w:ind w:firstLine="709"/>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4.5.При заключении дополнительного соглашения к трудовому договору с работником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4.6.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pPr>
        <w:spacing w:after="0" w:line="240" w:lineRule="auto"/>
        <w:ind w:firstLine="709"/>
        <w:jc w:val="both"/>
        <w:rPr>
          <w:rFonts w:ascii="Times New Roman" w:hAnsi="Times New Roman" w:eastAsia="MS Mincho" w:cs="Times New Roman"/>
          <w:sz w:val="26"/>
          <w:szCs w:val="26"/>
          <w:lang w:eastAsia="ru-RU"/>
        </w:rPr>
      </w:pPr>
      <w:r>
        <w:rPr>
          <w:rFonts w:ascii="Times New Roman" w:hAnsi="Times New Roman" w:eastAsia="MS Mincho" w:cs="Times New Roman"/>
          <w:sz w:val="26"/>
          <w:szCs w:val="26"/>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pPr>
        <w:spacing w:after="0" w:line="240" w:lineRule="auto"/>
        <w:ind w:firstLine="709"/>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4.8.Работодатель с участиемвыборного профсоюзного органа предусматривает в Положении об оплате труда работников организации регулирование вопросов оплаты труда с учетом:</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sz w:val="26"/>
          <w:szCs w:val="26"/>
          <w:lang w:eastAsia="ru-RU"/>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создания условий для оплаты труда работников в зависимости от их личного участия в эффективном функционировании организации;</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Pr>
          <w:rFonts w:ascii="Times New Roman" w:hAnsi="Times New Roman" w:eastAsia="Times New Roman" w:cs="Times New Roman"/>
          <w:sz w:val="26"/>
          <w:szCs w:val="26"/>
          <w:lang w:eastAsia="ru-RU"/>
        </w:rPr>
        <w:t>риказом Министерства образования и науки Российской Федерации от 22 декабря 2014 г. № 1601 «</w:t>
      </w:r>
      <w:r>
        <w:rPr>
          <w:rFonts w:ascii="Times New Roman" w:hAnsi="Times New Roman" w:eastAsia="Times New Roman" w:cs="Times New Roman"/>
          <w:bCs/>
          <w:sz w:val="26"/>
          <w:szCs w:val="26"/>
          <w:lang w:eastAsia="ru-RU"/>
        </w:rPr>
        <w:t xml:space="preserve">О </w:t>
      </w:r>
      <w:r>
        <w:rPr>
          <w:rFonts w:ascii="Times New Roman" w:hAnsi="Times New Roman" w:eastAsia="Times New Roman" w:cs="Times New Roman"/>
          <w:sz w:val="26"/>
          <w:szCs w:val="26"/>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bCs/>
          <w:iCs/>
          <w:sz w:val="26"/>
          <w:szCs w:val="26"/>
          <w:lang w:eastAsia="ru-RU"/>
        </w:rPr>
        <w:t xml:space="preserve">- положений, предусмотренных приложением к </w:t>
      </w:r>
      <w:r>
        <w:rPr>
          <w:rFonts w:ascii="Times New Roman" w:hAnsi="Times New Roman" w:eastAsia="Times New Roman" w:cs="Times New Roman"/>
          <w:sz w:val="26"/>
          <w:szCs w:val="26"/>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Pr>
          <w:rFonts w:ascii="Times New Roman" w:hAnsi="Times New Roman" w:eastAsia="Times New Roman" w:cs="Times New Roman"/>
          <w:spacing w:val="-1"/>
          <w:sz w:val="26"/>
          <w:szCs w:val="26"/>
          <w:lang w:eastAsia="ru-RU"/>
        </w:rPr>
        <w:t>и иных работников организаций, осуществляющих образовательную деятельность</w:t>
      </w:r>
      <w:r>
        <w:rPr>
          <w:rFonts w:ascii="Times New Roman" w:hAnsi="Times New Roman" w:eastAsia="Times New Roman" w:cs="Times New Roman"/>
          <w:sz w:val="26"/>
          <w:szCs w:val="26"/>
          <w:lang w:eastAsia="ru-RU"/>
        </w:rPr>
        <w:t>»;</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определения размеров выплат стимулирующего характера</w:t>
      </w:r>
      <w:r>
        <w:rPr>
          <w:rFonts w:ascii="Times New Roman" w:hAnsi="Times New Roman" w:eastAsia="Times New Roman" w:cs="Times New Roman"/>
          <w:sz w:val="26"/>
          <w:szCs w:val="26"/>
          <w:lang w:eastAsia="ru-RU"/>
        </w:rPr>
        <w:t xml:space="preserve"> за качество выполняемых работ, интенсивность и высокие результаты работы</w:t>
      </w:r>
      <w:r>
        <w:rPr>
          <w:rFonts w:ascii="Times New Roman" w:hAnsi="Times New Roman" w:eastAsia="Times New Roman" w:cs="Times New Roman"/>
          <w:bCs/>
          <w:iCs/>
          <w:sz w:val="26"/>
          <w:szCs w:val="26"/>
          <w:lang w:eastAsia="ru-RU"/>
        </w:rPr>
        <w:t xml:space="preserve">, в том числе размеров премий, на основе Положения о выплатах стимулирующего характера   работникам МБОУ «Глебовская </w:t>
      </w:r>
      <w:r>
        <w:rPr>
          <w:rFonts w:ascii="Times New Roman" w:hAnsi="Times New Roman" w:eastAsia="Times New Roman" w:cs="Times New Roman"/>
          <w:sz w:val="26"/>
          <w:szCs w:val="26"/>
        </w:rPr>
        <w:t>средняя общеобразовательная школа</w:t>
      </w:r>
      <w:r>
        <w:rPr>
          <w:rFonts w:ascii="Times New Roman" w:hAnsi="Times New Roman" w:eastAsia="Times New Roman" w:cs="Times New Roman"/>
          <w:bCs/>
          <w:iCs/>
          <w:sz w:val="26"/>
          <w:szCs w:val="26"/>
          <w:lang w:eastAsia="ru-RU"/>
        </w:rPr>
        <w:t>» Курского района Курской области,определения достижимых результатов работы, измеряемых качественными и количественными показателями, для всех категорий работников организаций.</w:t>
      </w:r>
    </w:p>
    <w:p>
      <w:pPr>
        <w:spacing w:after="0" w:line="240" w:lineRule="auto"/>
        <w:ind w:firstLine="709"/>
        <w:jc w:val="both"/>
        <w:rPr>
          <w:rFonts w:ascii="Times New Roman" w:hAnsi="Times New Roman" w:cs="Times New Roman"/>
          <w:b/>
          <w:sz w:val="26"/>
          <w:szCs w:val="26"/>
        </w:rPr>
      </w:pPr>
      <w:r>
        <w:rPr>
          <w:rFonts w:ascii="Times New Roman" w:hAnsi="Times New Roman" w:eastAsia="MS Mincho" w:cs="Times New Roman"/>
          <w:sz w:val="26"/>
          <w:szCs w:val="26"/>
        </w:rPr>
        <w:t>4.9. М</w:t>
      </w:r>
      <w:r>
        <w:rPr>
          <w:rFonts w:ascii="Times New Roman" w:hAnsi="Times New Roman" w:cs="Times New Roman"/>
          <w:sz w:val="26"/>
          <w:szCs w:val="26"/>
        </w:rPr>
        <w:t>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xml:space="preserve">4.10.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Днями выплаты заработной платы являются:</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- 20 - выплата заработной платы за первую половину месяца (аванс);</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- 5- выплата заработной платы за вторую половину месяца.</w:t>
      </w:r>
    </w:p>
    <w:p>
      <w:pPr>
        <w:autoSpaceDE w:val="0"/>
        <w:autoSpaceDN w:val="0"/>
        <w:adjustRightInd w:val="0"/>
        <w:spacing w:after="0" w:line="240" w:lineRule="auto"/>
        <w:ind w:firstLine="709"/>
        <w:jc w:val="both"/>
        <w:rPr>
          <w:rFonts w:ascii="Times New Roman" w:hAnsi="Times New Roman" w:eastAsia="MS Mincho" w:cs="Times New Roman"/>
          <w:iCs/>
          <w:sz w:val="26"/>
          <w:szCs w:val="26"/>
          <w:lang w:eastAsia="ru-RU"/>
        </w:rPr>
      </w:pPr>
      <w:r>
        <w:rPr>
          <w:rFonts w:ascii="Times New Roman" w:hAnsi="Times New Roman" w:eastAsia="MS Mincho" w:cs="Times New Roman"/>
          <w:iCs/>
          <w:sz w:val="26"/>
          <w:szCs w:val="26"/>
          <w:lang w:eastAsia="ru-RU"/>
        </w:rPr>
        <w:t>При выплате заработной платы работнику вручается расчетный листок, с указанием:</w:t>
      </w:r>
    </w:p>
    <w:p>
      <w:pPr>
        <w:autoSpaceDE w:val="0"/>
        <w:autoSpaceDN w:val="0"/>
        <w:adjustRightInd w:val="0"/>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iCs/>
          <w:sz w:val="26"/>
          <w:szCs w:val="26"/>
          <w:lang w:eastAsia="ru-RU"/>
        </w:rPr>
        <w:t>- составных частей заработной платы, причитающейся ему за соответствующий период;</w:t>
      </w:r>
    </w:p>
    <w:p>
      <w:pPr>
        <w:autoSpaceDE w:val="0"/>
        <w:autoSpaceDN w:val="0"/>
        <w:adjustRightInd w:val="0"/>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iCs/>
          <w:sz w:val="26"/>
          <w:szCs w:val="26"/>
          <w:lang w:eastAsia="ru-RU"/>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pPr>
        <w:autoSpaceDE w:val="0"/>
        <w:autoSpaceDN w:val="0"/>
        <w:adjustRightInd w:val="0"/>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iCs/>
          <w:sz w:val="26"/>
          <w:szCs w:val="26"/>
          <w:lang w:eastAsia="ru-RU"/>
        </w:rPr>
        <w:t>- размеров и оснований произведенных удержаний;</w:t>
      </w:r>
    </w:p>
    <w:p>
      <w:pPr>
        <w:autoSpaceDE w:val="0"/>
        <w:autoSpaceDN w:val="0"/>
        <w:adjustRightInd w:val="0"/>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iCs/>
          <w:sz w:val="26"/>
          <w:szCs w:val="26"/>
          <w:lang w:eastAsia="ru-RU"/>
        </w:rPr>
        <w:t>- общей денежной суммы, подлежащей выплате.</w:t>
      </w:r>
    </w:p>
    <w:p>
      <w:pPr>
        <w:autoSpaceDE w:val="0"/>
        <w:autoSpaceDN w:val="0"/>
        <w:adjustRightInd w:val="0"/>
        <w:spacing w:after="0" w:line="240" w:lineRule="auto"/>
        <w:ind w:firstLine="709"/>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Форма расчетного листка утверждается работодателем с учетом мнения профсоюзного комитета.</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xml:space="preserve">4.11.Выплаты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(зарегистрирован Минюстом России 4 февраля 2008г., регистрационный № 11081). </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4.12.Работникам устанавливаются следующие выплаты:  </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а) компенсационного характера:</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выплаты работникам, занятым на работах с вредными и (или) опасными и иными особыми условиями труда;</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доплата за работу в ночное время;</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доплата за совмещение профессий (должностей);</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доплата за расширение зон обслуживания;</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повышенная оплата за работу в выходные и нерабочие праздничные дни;</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б) стимулирующего характера:</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интенсивность и высокие результаты труда;</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качество выполняемых работ;</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премиальные выплаты по итогам работы.</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за стаж непрерывной работы, выслугу лет </w:t>
      </w:r>
    </w:p>
    <w:p>
      <w:pPr>
        <w:pStyle w:val="11"/>
        <w:spacing w:before="0" w:beforeAutospacing="0" w:after="0" w:afterAutospacing="0"/>
        <w:ind w:firstLine="709"/>
        <w:jc w:val="both"/>
        <w:rPr>
          <w:sz w:val="26"/>
          <w:szCs w:val="26"/>
        </w:rPr>
      </w:pPr>
      <w:r>
        <w:rPr>
          <w:sz w:val="26"/>
          <w:szCs w:val="26"/>
        </w:rPr>
        <w:t>- за государственные и ведомственные награды.</w:t>
      </w:r>
    </w:p>
    <w:p>
      <w:pPr>
        <w:ind w:firstLine="709"/>
        <w:jc w:val="both"/>
        <w:rPr>
          <w:rFonts w:ascii="Times New Roman" w:hAnsi="Times New Roman" w:eastAsia="MS Mincho" w:cs="Times New Roman"/>
          <w:sz w:val="26"/>
          <w:szCs w:val="26"/>
          <w:lang w:eastAsia="ru-RU"/>
        </w:rPr>
      </w:pPr>
      <w:r>
        <w:rPr>
          <w:rFonts w:ascii="Times New Roman" w:hAnsi="Times New Roman" w:eastAsia="Times New Roman" w:cs="Times New Roman"/>
          <w:sz w:val="26"/>
          <w:szCs w:val="26"/>
          <w:lang w:eastAsia="ru-RU"/>
        </w:rPr>
        <w:t xml:space="preserve">Перечень, размеры и условия </w:t>
      </w:r>
      <w:r>
        <w:rPr>
          <w:rFonts w:ascii="Times New Roman" w:hAnsi="Times New Roman" w:eastAsia="MS Mincho" w:cs="Times New Roman"/>
          <w:sz w:val="26"/>
          <w:szCs w:val="26"/>
          <w:lang w:eastAsia="ru-RU"/>
        </w:rPr>
        <w:t xml:space="preserve">установления и осуществления компенсационных и   стимулирующих выплат определяются по согласованиюс профсоюзным комитетом в Положении об оплате труда, Положении о выплатах стимулирующего характера   работникам МБОУ «Глебовская </w:t>
      </w:r>
      <w:r>
        <w:rPr>
          <w:rFonts w:ascii="Times New Roman" w:hAnsi="Times New Roman" w:eastAsia="Times New Roman" w:cs="Times New Roman"/>
          <w:sz w:val="26"/>
          <w:szCs w:val="26"/>
        </w:rPr>
        <w:t>средняя общеобразовательная школа</w:t>
      </w:r>
      <w:r>
        <w:rPr>
          <w:rFonts w:ascii="Times New Roman" w:hAnsi="Times New Roman" w:eastAsia="MS Mincho" w:cs="Times New Roman"/>
          <w:sz w:val="26"/>
          <w:szCs w:val="26"/>
          <w:lang w:eastAsia="ru-RU"/>
        </w:rPr>
        <w:t>» Курского района Курской области</w:t>
      </w:r>
      <w:r>
        <w:rPr>
          <w:rFonts w:ascii="Times New Roman" w:hAnsi="Times New Roman" w:cs="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2020 и последующие годы</w:t>
      </w:r>
      <w:r>
        <w:rPr>
          <w:rFonts w:ascii="Times New Roman" w:hAnsi="Times New Roman" w:eastAsia="Times New Roman" w:cs="Times New Roman"/>
          <w:sz w:val="26"/>
          <w:szCs w:val="26"/>
          <w:lang w:eastAsia="ru-RU"/>
        </w:rPr>
        <w:t>.</w:t>
      </w:r>
    </w:p>
    <w:p>
      <w:pPr>
        <w:widowControl w:val="0"/>
        <w:shd w:val="clear" w:color="auto" w:fill="FFFFFF"/>
        <w:tabs>
          <w:tab w:val="left" w:pos="2408"/>
        </w:tabs>
        <w:autoSpaceDE w:val="0"/>
        <w:autoSpaceDN w:val="0"/>
        <w:adjustRightInd w:val="0"/>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iCs/>
          <w:sz w:val="26"/>
          <w:szCs w:val="26"/>
          <w:lang w:eastAsia="ru-RU"/>
        </w:rPr>
        <w:t xml:space="preserve">4.13.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
          <w:iCs/>
          <w:sz w:val="26"/>
          <w:szCs w:val="26"/>
          <w:lang w:eastAsia="ru-RU"/>
        </w:rPr>
      </w:pPr>
      <w:r>
        <w:rPr>
          <w:rFonts w:ascii="Times New Roman" w:hAnsi="Times New Roman" w:eastAsia="Times New Roman" w:cs="Times New Roman"/>
          <w:bCs/>
          <w:iCs/>
          <w:sz w:val="26"/>
          <w:szCs w:val="26"/>
          <w:lang w:eastAsia="ru-RU"/>
        </w:rPr>
        <w:t>-  при установлении квалификационной категории - со дня вынесения решения аттестационной комиссией;</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при присвоении почетного звания, награждения ведомственными знаками отличия - со дня присвоения, награждения;</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при присуждении ученой степени доктора наук и кандидата наук - со дня принятия Минобрнауки России решения о выдаче диплома.При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pPr>
        <w:shd w:val="clear" w:color="auto" w:fill="FFFFFF"/>
        <w:tabs>
          <w:tab w:val="left" w:pos="2408"/>
        </w:tabs>
        <w:spacing w:after="0" w:line="240" w:lineRule="auto"/>
        <w:ind w:firstLine="709"/>
        <w:jc w:val="both"/>
        <w:rPr>
          <w:rFonts w:ascii="Times New Roman" w:hAnsi="Times New Roman" w:eastAsia="MS Mincho" w:cs="Times New Roman"/>
          <w:sz w:val="26"/>
          <w:szCs w:val="26"/>
          <w:lang w:eastAsia="ru-RU"/>
        </w:rPr>
      </w:pPr>
      <w:r>
        <w:rPr>
          <w:rFonts w:ascii="Times New Roman" w:hAnsi="Times New Roman" w:eastAsia="Times New Roman" w:cs="Times New Roman"/>
          <w:sz w:val="26"/>
          <w:szCs w:val="26"/>
          <w:lang w:eastAsia="ru-RU"/>
        </w:rPr>
        <w:t xml:space="preserve">4.14. </w:t>
      </w:r>
      <w:r>
        <w:rPr>
          <w:rFonts w:ascii="Times New Roman" w:hAnsi="Times New Roman" w:eastAsia="MS Mincho" w:cs="Times New Roman"/>
          <w:sz w:val="26"/>
          <w:szCs w:val="26"/>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4.15. Работодатель обязуется:</w:t>
      </w:r>
    </w:p>
    <w:p>
      <w:pPr>
        <w:widowControl w:val="0"/>
        <w:shd w:val="clear" w:color="auto" w:fill="FFFFFF"/>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b/>
          <w:sz w:val="26"/>
          <w:szCs w:val="26"/>
          <w:lang w:eastAsia="ru-RU"/>
        </w:rPr>
        <w:t xml:space="preserve">- </w:t>
      </w:r>
      <w:r>
        <w:rPr>
          <w:rFonts w:ascii="Times New Roman" w:hAnsi="Times New Roman" w:eastAsia="Times New Roman" w:cs="Times New Roman"/>
          <w:sz w:val="26"/>
          <w:szCs w:val="26"/>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MS Mincho" w:cs="Times New Roman"/>
          <w:sz w:val="26"/>
          <w:szCs w:val="26"/>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Pr>
          <w:rFonts w:ascii="Times New Roman" w:hAnsi="Times New Roman" w:eastAsia="Times New Roman" w:cs="Times New Roman"/>
          <w:sz w:val="26"/>
          <w:szCs w:val="26"/>
          <w:lang w:eastAsia="ru-RU"/>
        </w:rPr>
        <w:t xml:space="preserve"> В случаях, когда переработка рабочего времени воспитателями, помощниками воспитателей, младшими воспитателямиосуществляется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pPr>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-устанавливать доплату педагогическим работникам,работающим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MS Mincho" w:cs="Times New Roman"/>
          <w:sz w:val="26"/>
          <w:szCs w:val="26"/>
          <w:lang w:eastAsia="ru-RU"/>
        </w:rPr>
        <w:t>-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r>
        <w:rPr>
          <w:rFonts w:ascii="Times New Roman" w:hAnsi="Times New Roman" w:eastAsia="Times New Roman" w:cs="Times New Roman"/>
          <w:bCs/>
          <w:iCs/>
          <w:sz w:val="26"/>
          <w:szCs w:val="26"/>
          <w:lang w:eastAsia="ru-RU"/>
        </w:rPr>
        <w:t>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pPr>
        <w:widowControl w:val="0"/>
        <w:shd w:val="clear" w:color="auto" w:fill="FFFFFF"/>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pPr>
        <w:tabs>
          <w:tab w:val="left" w:pos="2408"/>
        </w:tabs>
        <w:spacing w:after="0" w:line="240" w:lineRule="auto"/>
        <w:ind w:firstLine="709"/>
        <w:jc w:val="both"/>
        <w:rPr>
          <w:rFonts w:ascii="Times New Roman" w:hAnsi="Times New Roman" w:eastAsia="MS Mincho" w:cs="Times New Roman"/>
          <w:sz w:val="26"/>
          <w:szCs w:val="26"/>
        </w:rPr>
      </w:pPr>
      <w:r>
        <w:rPr>
          <w:rFonts w:ascii="Times New Roman" w:hAnsi="Times New Roman" w:eastAsia="Times New Roman" w:cs="Times New Roman"/>
          <w:sz w:val="26"/>
          <w:szCs w:val="26"/>
          <w:lang w:eastAsia="ru-RU"/>
        </w:rPr>
        <w:t xml:space="preserve">- </w:t>
      </w:r>
      <w:r>
        <w:rPr>
          <w:rFonts w:ascii="Times New Roman" w:hAnsi="Times New Roman" w:eastAsia="MS Mincho" w:cs="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pPr>
        <w:tabs>
          <w:tab w:val="left" w:pos="2408"/>
        </w:tabs>
        <w:spacing w:after="0" w:line="240" w:lineRule="auto"/>
        <w:ind w:firstLine="709"/>
        <w:jc w:val="both"/>
        <w:rPr>
          <w:rFonts w:ascii="Times New Roman" w:hAnsi="Times New Roman" w:eastAsia="MS Mincho" w:cs="Times New Roman"/>
          <w:sz w:val="26"/>
          <w:szCs w:val="26"/>
        </w:rPr>
      </w:pPr>
      <w:r>
        <w:rPr>
          <w:rFonts w:ascii="Times New Roman" w:hAnsi="Times New Roman" w:eastAsia="Times New Roman" w:cs="Times New Roman"/>
          <w:sz w:val="26"/>
          <w:szCs w:val="26"/>
          <w:lang w:eastAsia="ru-RU"/>
        </w:rPr>
        <w:t>-</w:t>
      </w:r>
      <w:r>
        <w:rPr>
          <w:rFonts w:ascii="Times New Roman" w:hAnsi="Times New Roman" w:eastAsia="Times New Roman" w:cs="Times New Roman"/>
          <w:bCs/>
          <w:iCs/>
          <w:sz w:val="26"/>
          <w:szCs w:val="26"/>
          <w:lang w:eastAsia="ru-RU"/>
        </w:rPr>
        <w:t>производить</w:t>
      </w:r>
      <w:r>
        <w:rPr>
          <w:rFonts w:ascii="Times New Roman" w:hAnsi="Times New Roman" w:eastAsia="Times New Roman" w:cs="Times New Roman"/>
          <w:b/>
          <w:bCs/>
          <w:iCs/>
          <w:sz w:val="26"/>
          <w:szCs w:val="26"/>
          <w:lang w:eastAsia="ru-RU"/>
        </w:rPr>
        <w:t xml:space="preserve"> о</w:t>
      </w:r>
      <w:r>
        <w:rPr>
          <w:rFonts w:ascii="Times New Roman" w:hAnsi="Times New Roman" w:eastAsia="Times New Roman" w:cs="Times New Roman"/>
          <w:bCs/>
          <w:iCs/>
          <w:sz w:val="26"/>
          <w:szCs w:val="26"/>
          <w:lang w:eastAsia="ru-RU"/>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
          <w:i/>
          <w:sz w:val="26"/>
          <w:szCs w:val="26"/>
          <w:lang w:eastAsia="ru-RU"/>
        </w:rPr>
      </w:pPr>
      <w:r>
        <w:rPr>
          <w:rFonts w:ascii="Times New Roman" w:hAnsi="Times New Roman" w:eastAsia="Times New Roman" w:cs="Times New Roman"/>
          <w:sz w:val="26"/>
          <w:szCs w:val="26"/>
          <w:lang w:eastAsia="ru-RU"/>
        </w:rPr>
        <w:t>4.16.При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Pr>
          <w:rFonts w:ascii="Times New Roman" w:hAnsi="Times New Roman" w:eastAsia="Times New Roman" w:cs="Times New Roman"/>
          <w:i/>
          <w:sz w:val="26"/>
          <w:szCs w:val="26"/>
          <w:lang w:eastAsia="ru-RU"/>
        </w:rPr>
        <w:t>.</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xml:space="preserve">4.17.Работодатель сохраняетпедагогическим работникам </w:t>
      </w:r>
      <w:r>
        <w:rPr>
          <w:rFonts w:ascii="Times New Roman" w:hAnsi="Times New Roman" w:eastAsia="Times New Roman" w:cs="Times New Roman"/>
          <w:sz w:val="26"/>
          <w:szCs w:val="26"/>
          <w:lang w:eastAsia="ru-RU"/>
        </w:rPr>
        <w:t xml:space="preserve">размеры ставок заработной платы (окладов), должностных окладов </w:t>
      </w:r>
      <w:r>
        <w:rPr>
          <w:rFonts w:ascii="Times New Roman" w:hAnsi="Times New Roman" w:eastAsia="Times New Roman" w:cs="Times New Roman"/>
          <w:bCs/>
          <w:iCs/>
          <w:sz w:val="26"/>
          <w:szCs w:val="26"/>
          <w:lang w:eastAsia="ru-RU"/>
        </w:rPr>
        <w:t xml:space="preserve">с учетом имевшейся квалификационной категории в случае истечения срока ее действия по заявлениям </w:t>
      </w:r>
      <w:r>
        <w:rPr>
          <w:rFonts w:ascii="Times New Roman" w:hAnsi="Times New Roman" w:eastAsia="Times New Roman" w:cs="Times New Roman"/>
          <w:sz w:val="26"/>
          <w:szCs w:val="26"/>
          <w:lang w:eastAsia="ru-RU"/>
        </w:rPr>
        <w:t>Работодателю</w:t>
      </w:r>
      <w:r>
        <w:rPr>
          <w:rFonts w:ascii="Times New Roman" w:hAnsi="Times New Roman" w:eastAsia="Times New Roman" w:cs="Times New Roman"/>
          <w:bCs/>
          <w:iCs/>
          <w:sz w:val="26"/>
          <w:szCs w:val="26"/>
          <w:lang w:eastAsia="ru-RU"/>
        </w:rPr>
        <w:t xml:space="preserve">: </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а)  работникам, которым до пенсии по возрасту осталось не более трех лет, до достижения пенсионного возраста; </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pPr>
        <w:widowControl w:val="0"/>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г)  сроком на 1 год в следующих случаях:</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при возвращении работника к педагогической деятельности;  </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имеющим почетные звания, отраслевые знаки отличия, государственные награды, полученные за достижения в педагогической деятельности;</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имеющим ученую степень по профилю деятельности;</w:t>
      </w:r>
    </w:p>
    <w:p>
      <w:pPr>
        <w:pStyle w:val="17"/>
        <w:tabs>
          <w:tab w:val="left" w:pos="2408"/>
        </w:tabs>
        <w:autoSpaceDE w:val="0"/>
        <w:autoSpaceDN w:val="0"/>
        <w:adjustRightInd w:val="0"/>
        <w:spacing w:after="0" w:line="240" w:lineRule="auto"/>
        <w:ind w:left="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победителям и призерам Всероссийских и областных конкурсов профессионального мастерства;</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 связи с длительной нетрудоспособностью,</w:t>
      </w:r>
      <w:r>
        <w:rPr>
          <w:rFonts w:ascii="Times New Roman" w:hAnsi="Times New Roman" w:eastAsia="Times New Roman" w:cs="Times New Roman"/>
          <w:bCs/>
          <w:iCs/>
          <w:sz w:val="26"/>
          <w:szCs w:val="26"/>
          <w:lang w:eastAsia="ru-RU"/>
        </w:rPr>
        <w:t xml:space="preserve"> длительного отпуска, предоставляемого до одного года</w:t>
      </w:r>
      <w:r>
        <w:rPr>
          <w:rFonts w:ascii="Times New Roman" w:hAnsi="Times New Roman" w:eastAsia="Times New Roman" w:cs="Times New Roman"/>
          <w:sz w:val="26"/>
          <w:szCs w:val="26"/>
          <w:lang w:eastAsia="ru-RU"/>
        </w:rPr>
        <w:t>;</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перерыва в работе в связи с ликвидацией образовательной организации или увольнения по сокращению штатов;</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длительной командировки по специальности в российскую образовательную организацию за рубежом; </w:t>
      </w:r>
    </w:p>
    <w:p>
      <w:pPr>
        <w:widowControl w:val="0"/>
        <w:tabs>
          <w:tab w:val="left" w:pos="2408"/>
        </w:tabs>
        <w:autoSpaceDE w:val="0"/>
        <w:autoSpaceDN w:val="0"/>
        <w:adjustRightInd w:val="0"/>
        <w:spacing w:after="0" w:line="240" w:lineRule="auto"/>
        <w:ind w:left="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pPr>
        <w:spacing w:line="240" w:lineRule="auto"/>
        <w:ind w:firstLine="708"/>
        <w:jc w:val="both"/>
        <w:rPr>
          <w:rFonts w:ascii="Times New Roman" w:hAnsi="Times New Roman" w:cs="Times New Roman"/>
          <w:color w:val="000000"/>
          <w:sz w:val="26"/>
          <w:szCs w:val="26"/>
        </w:rPr>
      </w:pPr>
      <w:r>
        <w:rPr>
          <w:rFonts w:ascii="Times New Roman" w:hAnsi="Times New Roman" w:cs="Times New Roman"/>
          <w:sz w:val="26"/>
          <w:szCs w:val="26"/>
        </w:rPr>
        <w:t>4.18.</w:t>
      </w:r>
      <w:r>
        <w:rPr>
          <w:rFonts w:ascii="Times New Roman" w:hAnsi="Times New Roman" w:cs="Times New Roman"/>
          <w:color w:val="000000"/>
          <w:sz w:val="26"/>
          <w:szCs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pPr>
        <w:pStyle w:val="12"/>
        <w:tabs>
          <w:tab w:val="left" w:pos="2408"/>
        </w:tabs>
        <w:ind w:left="0" w:firstLine="709"/>
        <w:jc w:val="both"/>
        <w:rPr>
          <w:i/>
          <w:sz w:val="26"/>
          <w:szCs w:val="26"/>
        </w:rPr>
      </w:pPr>
      <w:r>
        <w:rPr>
          <w:sz w:val="26"/>
          <w:szCs w:val="26"/>
        </w:rPr>
        <w:t xml:space="preserve">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4.19. </w:t>
      </w:r>
      <w:r>
        <w:rPr>
          <w:rFonts w:ascii="Times New Roman" w:hAnsi="Times New Roman" w:eastAsia="MS Mincho" w:cs="Times New Roman"/>
          <w:sz w:val="26"/>
          <w:szCs w:val="26"/>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Pr>
          <w:rFonts w:ascii="Times New Roman" w:hAnsi="Times New Roman" w:eastAsia="Times New Roman" w:cs="Times New Roman"/>
          <w:sz w:val="26"/>
          <w:szCs w:val="26"/>
          <w:lang w:eastAsia="ru-RU"/>
        </w:rPr>
        <w:t xml:space="preserve">Закону Курской области от 09.12.2013г. № 121-ЗКО «Об  образовании в  Курской области» </w:t>
      </w:r>
      <w:r>
        <w:rPr>
          <w:rFonts w:ascii="Times New Roman" w:hAnsi="Times New Roman" w:eastAsia="Times New Roman" w:cs="Times New Roman"/>
          <w:bCs/>
          <w:sz w:val="26"/>
          <w:szCs w:val="26"/>
          <w:lang w:eastAsia="ru-RU"/>
        </w:rPr>
        <w:t xml:space="preserve">и </w:t>
      </w:r>
      <w:r>
        <w:rPr>
          <w:rFonts w:ascii="Times New Roman" w:hAnsi="Times New Roman" w:eastAsia="Times New Roman" w:cs="Times New Roman"/>
          <w:sz w:val="26"/>
          <w:szCs w:val="26"/>
        </w:rPr>
        <w:t xml:space="preserve">Примерного положения об оплате труда работников муниципальных бюджетных и казенных  организаций, подведомственных </w:t>
      </w:r>
      <w:r>
        <w:rPr>
          <w:rFonts w:ascii="Times New Roman" w:hAnsi="Times New Roman" w:eastAsia="Times New Roman" w:cs="Times New Roman"/>
          <w:sz w:val="26"/>
          <w:szCs w:val="26"/>
          <w:lang w:eastAsia="ru-RU"/>
        </w:rPr>
        <w:t>управлению по делам образования и здравоохранения администрации Курского района Курской области от 03.09.2019г. №</w:t>
      </w:r>
      <w:r>
        <w:rPr>
          <w:rFonts w:ascii="Times New Roman" w:hAnsi="Times New Roman" w:eastAsia="Times New Roman" w:cs="Times New Roman"/>
          <w:lang w:eastAsia="ru-RU"/>
        </w:rPr>
        <w:t>47-3-363</w:t>
      </w:r>
      <w:r>
        <w:rPr>
          <w:rFonts w:ascii="Times New Roman" w:hAnsi="Times New Roman" w:eastAsia="Times New Roman" w:cs="Times New Roman"/>
          <w:i/>
          <w:sz w:val="26"/>
          <w:szCs w:val="26"/>
          <w:lang w:eastAsia="ru-RU"/>
        </w:rPr>
        <w:t>,</w:t>
      </w:r>
      <w:r>
        <w:rPr>
          <w:rFonts w:ascii="Times New Roman" w:hAnsi="Times New Roman" w:eastAsia="Times New Roman" w:cs="Times New Roman"/>
          <w:sz w:val="26"/>
          <w:szCs w:val="26"/>
          <w:lang w:eastAsia="ru-RU"/>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pPr>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sz w:val="26"/>
          <w:szCs w:val="26"/>
          <w:lang w:eastAsia="ru-RU"/>
        </w:rPr>
        <w:t xml:space="preserve">- </w:t>
      </w:r>
      <w:r>
        <w:rPr>
          <w:rFonts w:ascii="Times New Roman" w:hAnsi="Times New Roman" w:eastAsia="MS Mincho" w:cs="Times New Roman"/>
          <w:sz w:val="26"/>
          <w:szCs w:val="26"/>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Pr>
          <w:rFonts w:ascii="Times New Roman" w:hAnsi="Times New Roman" w:eastAsia="Times New Roman" w:cs="Times New Roman"/>
          <w:sz w:val="26"/>
          <w:szCs w:val="26"/>
        </w:rPr>
        <w:t>образовательной организации</w:t>
      </w:r>
      <w:r>
        <w:rPr>
          <w:rFonts w:ascii="Times New Roman" w:hAnsi="Times New Roman" w:eastAsia="MS Mincho" w:cs="Times New Roman"/>
          <w:sz w:val="26"/>
          <w:szCs w:val="26"/>
        </w:rPr>
        <w:t xml:space="preserve"> не менее 10 лет), или выходом на страховую пенсию по инвалидности, независимо от стажа работ;</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xml:space="preserve">4.20. В целях осуществления мер социальной поддержки молодым специалистам, к которым относятся </w:t>
      </w:r>
      <w:r>
        <w:rPr>
          <w:rFonts w:ascii="Times New Roman" w:hAnsi="Times New Roman" w:cs="Times New Roman" w:eastAsiaTheme="minorEastAsia"/>
          <w:sz w:val="26"/>
          <w:szCs w:val="26"/>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Pr>
          <w:rFonts w:ascii="Times New Roman" w:hAnsi="Times New Roman" w:eastAsia="MS Mincho" w:cs="Times New Roman"/>
          <w:sz w:val="26"/>
          <w:szCs w:val="26"/>
        </w:rPr>
        <w:t xml:space="preserve"> устанавливаются следующие выплаты:</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MS Mincho" w:cs="Times New Roman"/>
          <w:sz w:val="26"/>
          <w:szCs w:val="26"/>
        </w:rPr>
        <w:t xml:space="preserve">- </w:t>
      </w:r>
      <w:r>
        <w:rPr>
          <w:rFonts w:ascii="Times New Roman" w:hAnsi="Times New Roman" w:eastAsia="Times New Roman" w:cs="Times New Roman"/>
          <w:sz w:val="26"/>
          <w:szCs w:val="26"/>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pPr>
        <w:spacing w:after="0" w:line="240" w:lineRule="auto"/>
        <w:ind w:firstLine="709"/>
        <w:jc w:val="both"/>
        <w:rPr>
          <w:rFonts w:ascii="Times New Roman" w:hAnsi="Times New Roman" w:eastAsia="MS Mincho" w:cs="Times New Roman"/>
          <w:sz w:val="26"/>
          <w:szCs w:val="26"/>
        </w:rPr>
      </w:pPr>
      <w:r>
        <w:rPr>
          <w:rFonts w:ascii="Times New Roman" w:hAnsi="Times New Roman" w:eastAsia="MS Mincho" w:cs="Times New Roman"/>
          <w:sz w:val="26"/>
          <w:szCs w:val="26"/>
        </w:rPr>
        <w:t xml:space="preserve">- </w:t>
      </w:r>
      <w:r>
        <w:rPr>
          <w:rFonts w:ascii="Times New Roman" w:hAnsi="Times New Roman" w:eastAsia="Times New Roman" w:cs="Times New Roman"/>
          <w:sz w:val="26"/>
          <w:szCs w:val="26"/>
          <w:lang w:eastAsia="ru-RU"/>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w:t>
      </w:r>
      <w:r>
        <w:rPr>
          <w:rFonts w:ascii="Times New Roman" w:hAnsi="Times New Roman" w:eastAsia="Times New Roman" w:cs="Times New Roman"/>
          <w:bCs/>
          <w:i/>
          <w:sz w:val="26"/>
          <w:szCs w:val="26"/>
          <w:lang w:eastAsia="ru-RU"/>
        </w:rPr>
        <w:t xml:space="preserve">.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sz w:val="26"/>
          <w:szCs w:val="26"/>
          <w:lang w:eastAsia="ru-RU"/>
        </w:rPr>
        <w:t>4.21.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размере  за счет утвержденных средств на оплату труда работников.</w:t>
      </w:r>
      <w:r>
        <w:rPr>
          <w:rFonts w:ascii="Times New Roman" w:hAnsi="Times New Roman" w:eastAsia="Times New Roman" w:cs="Times New Roman"/>
          <w:bCs/>
          <w:sz w:val="26"/>
          <w:szCs w:val="26"/>
          <w:lang w:eastAsia="ru-RU"/>
        </w:rPr>
        <w:t xml:space="preserve"> Учитывать критерий для оценивания работы наставников– «Эффективная организация наставничества».</w:t>
      </w:r>
    </w:p>
    <w:p>
      <w:pPr>
        <w:tabs>
          <w:tab w:val="left" w:pos="2408"/>
        </w:tabs>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4.22.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tabs>
          <w:tab w:val="left" w:pos="2408"/>
        </w:tabs>
        <w:spacing w:after="0" w:line="240" w:lineRule="auto"/>
        <w:ind w:firstLine="709"/>
        <w:jc w:val="both"/>
        <w:rPr>
          <w:rFonts w:ascii="Times New Roman" w:hAnsi="Times New Roman" w:eastAsia="Times New Roman" w:cs="Times New Roman"/>
          <w:sz w:val="26"/>
          <w:szCs w:val="26"/>
        </w:rPr>
      </w:pPr>
      <w:r>
        <w:rPr>
          <w:rFonts w:ascii="Times New Roman" w:hAnsi="Times New Roman" w:eastAsia="MS Mincho" w:cs="Times New Roman"/>
          <w:sz w:val="26"/>
          <w:szCs w:val="26"/>
        </w:rPr>
        <w:t>4.23. О</w:t>
      </w:r>
      <w:r>
        <w:rPr>
          <w:rFonts w:ascii="Times New Roman" w:hAnsi="Times New Roman" w:eastAsia="Times New Roman" w:cs="Times New Roman"/>
          <w:sz w:val="26"/>
          <w:szCs w:val="26"/>
        </w:rPr>
        <w:t xml:space="preserve">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pPr>
        <w:shd w:val="clear" w:color="auto" w:fill="FFFFFF"/>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4.24.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pPr>
        <w:shd w:val="clear" w:color="auto" w:fill="FFFFFF"/>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4.25. Оплата труда работников, оказывающих платные образовательные услуги, устанавливается в соответствии с Положением об оплате труда </w:t>
      </w:r>
      <w:r>
        <w:rPr>
          <w:rFonts w:ascii="Times New Roman" w:hAnsi="Times New Roman" w:eastAsia="Times New Roman" w:cs="Times New Roman"/>
          <w:color w:val="000000"/>
          <w:sz w:val="26"/>
          <w:szCs w:val="26"/>
          <w:lang w:eastAsia="ru-RU"/>
        </w:rPr>
        <w:t xml:space="preserve">работников </w:t>
      </w:r>
      <w:r>
        <w:rPr>
          <w:rFonts w:ascii="Times New Roman" w:hAnsi="Times New Roman" w:eastAsia="Times New Roman" w:cs="Times New Roman"/>
          <w:sz w:val="26"/>
          <w:szCs w:val="26"/>
          <w:lang w:eastAsia="ru-RU"/>
        </w:rPr>
        <w:t>образовательной организации.</w:t>
      </w:r>
    </w:p>
    <w:p>
      <w:pPr>
        <w:tabs>
          <w:tab w:val="left" w:pos="240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При совпадении дня выплаты с выходным или нерабочим днем выплата заработной платы производится накануне этого дня. </w:t>
      </w:r>
    </w:p>
    <w:p>
      <w:pPr>
        <w:tabs>
          <w:tab w:val="left" w:pos="2408"/>
        </w:tabs>
        <w:autoSpaceDE w:val="0"/>
        <w:autoSpaceDN w:val="0"/>
        <w:adjustRightInd w:val="0"/>
        <w:spacing w:after="0" w:line="240" w:lineRule="auto"/>
        <w:ind w:firstLine="709"/>
        <w:jc w:val="both"/>
        <w:rPr>
          <w:rFonts w:ascii="Times New Roman" w:hAnsi="Times New Roman" w:eastAsia="Times New Roman" w:cs="Times New Roman"/>
          <w:i/>
          <w:sz w:val="26"/>
          <w:szCs w:val="26"/>
          <w:lang w:eastAsia="ru-RU"/>
        </w:rPr>
      </w:pPr>
      <w:r>
        <w:rPr>
          <w:rFonts w:ascii="Times New Roman" w:hAnsi="Times New Roman" w:eastAsia="Times New Roman" w:cs="Times New Roman"/>
          <w:sz w:val="26"/>
          <w:szCs w:val="26"/>
          <w:lang w:eastAsia="ru-RU"/>
        </w:rPr>
        <w:t>4.27. При нарушении</w:t>
      </w:r>
      <w:r>
        <w:rPr>
          <w:rFonts w:ascii="Times New Roman" w:hAnsi="Times New Roman" w:eastAsia="MS Mincho" w:cs="Times New Roman"/>
          <w:sz w:val="26"/>
          <w:szCs w:val="26"/>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rFonts w:ascii="Times New Roman" w:hAnsi="Times New Roman" w:eastAsia="Times New Roman" w:cs="Times New Roman"/>
          <w:sz w:val="26"/>
          <w:szCs w:val="26"/>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rFonts w:ascii="Times New Roman" w:hAnsi="Times New Roman" w:eastAsia="Times New Roman" w:cs="Times New Roman"/>
          <w:i/>
          <w:sz w:val="26"/>
          <w:szCs w:val="26"/>
          <w:lang w:eastAsia="ru-RU"/>
        </w:rPr>
        <w:t xml:space="preserve">. </w:t>
      </w:r>
    </w:p>
    <w:p>
      <w:pPr>
        <w:tabs>
          <w:tab w:val="left" w:pos="2408"/>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4.28.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pPr>
        <w:widowControl w:val="0"/>
        <w:shd w:val="clear" w:color="auto" w:fill="FFFFFF"/>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MS Mincho" w:cs="Times New Roman"/>
          <w:sz w:val="26"/>
          <w:szCs w:val="26"/>
          <w:lang w:eastAsia="ru-RU"/>
        </w:rPr>
        <w:t>4.29.</w:t>
      </w:r>
      <w:r>
        <w:rPr>
          <w:rFonts w:ascii="Times New Roman" w:hAnsi="Times New Roman" w:eastAsia="Times New Roman" w:cs="Times New Roman"/>
          <w:sz w:val="26"/>
          <w:szCs w:val="26"/>
          <w:lang w:eastAsia="ru-RU"/>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pPr>
        <w:widowControl w:val="0"/>
        <w:shd w:val="clear" w:color="auto" w:fill="FFFFFF"/>
        <w:tabs>
          <w:tab w:val="left" w:pos="2408"/>
        </w:tabs>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p>
    <w:p>
      <w:pPr>
        <w:spacing w:after="0" w:line="240" w:lineRule="auto"/>
        <w:ind w:firstLine="709"/>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val="en-US" w:eastAsia="ru-RU"/>
        </w:rPr>
        <w:t>V</w:t>
      </w:r>
      <w:r>
        <w:rPr>
          <w:rFonts w:ascii="Times New Roman" w:hAnsi="Times New Roman" w:eastAsia="Times New Roman" w:cs="Times New Roman"/>
          <w:b/>
          <w:sz w:val="26"/>
          <w:szCs w:val="26"/>
          <w:lang w:eastAsia="ru-RU"/>
        </w:rPr>
        <w:t>. ПОВЫШЕНИЕ КВАЛИФИКАЦИИ РАБОТНИКОВ  И АТТЕСТАЦИЯ ПЕДАГОГИЧЕСКИХ КАДРОВ</w:t>
      </w:r>
    </w:p>
    <w:p>
      <w:pPr>
        <w:spacing w:after="0" w:line="240" w:lineRule="auto"/>
        <w:ind w:firstLine="709"/>
        <w:jc w:val="center"/>
        <w:rPr>
          <w:rFonts w:ascii="Times New Roman" w:hAnsi="Times New Roman" w:eastAsia="Times New Roman" w:cs="Times New Roman"/>
          <w:b/>
          <w:sz w:val="26"/>
          <w:szCs w:val="26"/>
          <w:lang w:eastAsia="ru-RU"/>
        </w:rPr>
      </w:pP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5.2. Работодатель обязуется:</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5.2.2. Включать в планы повышения квалификации педагогических работников: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б) предпенсионного возраста;</w:t>
      </w:r>
    </w:p>
    <w:p>
      <w:pPr>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в) женщин в течение первого года работы после их выхода из отпуска по уходу за ребенком до достижения им возраста 3-х лет.</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5.6. </w:t>
      </w:r>
      <w:r>
        <w:rPr>
          <w:rFonts w:ascii="Times New Roman" w:hAnsi="Times New Roman" w:eastAsia="Times New Roman" w:cs="Times New Roman"/>
          <w:bCs/>
          <w:iCs/>
          <w:sz w:val="26"/>
          <w:szCs w:val="26"/>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Pr>
          <w:rFonts w:ascii="Times New Roman" w:hAnsi="Times New Roman" w:eastAsia="Times New Roman" w:cs="Times New Roman"/>
          <w:sz w:val="26"/>
          <w:szCs w:val="26"/>
          <w:lang w:eastAsia="ru-RU"/>
        </w:rPr>
        <w:t xml:space="preserve"> на основе оценки их профессиональной деятельности в соответствии с распорядительным актом работодателя</w:t>
      </w:r>
      <w:r>
        <w:rPr>
          <w:rFonts w:ascii="Times New Roman" w:hAnsi="Times New Roman" w:cs="Times New Roman"/>
          <w:sz w:val="26"/>
          <w:szCs w:val="26"/>
        </w:rPr>
        <w:t>. Аттестация проводится на заседании аттестационной комиссии организации с участием педагогического работника.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5.7.Необходимость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pPr>
        <w:widowControl w:val="0"/>
        <w:autoSpaceDE w:val="0"/>
        <w:autoSpaceDN w:val="0"/>
        <w:adjustRightInd w:val="0"/>
        <w:spacing w:after="0" w:line="240" w:lineRule="auto"/>
        <w:ind w:firstLine="709"/>
        <w:jc w:val="both"/>
        <w:rPr>
          <w:rFonts w:ascii="Times New Roman" w:hAnsi="Times New Roman" w:eastAsia="Times New Roman" w:cs="Times New Roman"/>
          <w:bCs/>
          <w:iCs/>
          <w:sz w:val="26"/>
          <w:szCs w:val="26"/>
          <w:lang w:eastAsia="ru-RU"/>
        </w:rPr>
      </w:pPr>
      <w:r>
        <w:rPr>
          <w:rFonts w:ascii="Times New Roman" w:hAnsi="Times New Roman" w:eastAsia="Times New Roman" w:cs="Times New Roman"/>
          <w:bCs/>
          <w:iCs/>
          <w:sz w:val="26"/>
          <w:szCs w:val="26"/>
          <w:lang w:eastAsia="ru-RU"/>
        </w:rPr>
        <w:t>5.8. Данному виду аттестации не подлежат:</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а) педагогические работники, имеющие квалификационные категории;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беременные женщины;</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г) женщины, находящиеся в отпуске по беременности и родам;</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 лица, находящиеся в отпуске по уходу за ребенком до достижения им возраста трех лет;</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ж) молодые специалисты в течение срока действия статуса молодого специалиста.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Аттестация педагогических работников, предусмотренных </w:t>
      </w:r>
      <w:r>
        <w:fldChar w:fldCharType="begin"/>
      </w:r>
      <w:r>
        <w:instrText xml:space="preserve"> HYPERLINK \l "Par94" </w:instrText>
      </w:r>
      <w:r>
        <w:fldChar w:fldCharType="separate"/>
      </w:r>
      <w:r>
        <w:rPr>
          <w:rFonts w:ascii="Times New Roman" w:hAnsi="Times New Roman" w:eastAsia="Times New Roman" w:cs="Times New Roman"/>
          <w:sz w:val="26"/>
          <w:szCs w:val="26"/>
          <w:lang w:eastAsia="ru-RU"/>
        </w:rPr>
        <w:t>подпунктами "г"</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и </w:t>
      </w:r>
      <w:r>
        <w:fldChar w:fldCharType="begin"/>
      </w:r>
      <w:r>
        <w:instrText xml:space="preserve"> HYPERLINK \l "Par95" </w:instrText>
      </w:r>
      <w:r>
        <w:fldChar w:fldCharType="separate"/>
      </w:r>
      <w:r>
        <w:rPr>
          <w:rFonts w:ascii="Times New Roman" w:hAnsi="Times New Roman" w:eastAsia="Times New Roman" w:cs="Times New Roman"/>
          <w:sz w:val="26"/>
          <w:szCs w:val="26"/>
          <w:lang w:eastAsia="ru-RU"/>
        </w:rPr>
        <w:t>"д"</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настоящего пункта, возможна не ранее чем через два года после их выхода из указанных отпусков.</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Аттестация педагогических работников, предусмотренных </w:t>
      </w:r>
      <w:r>
        <w:fldChar w:fldCharType="begin"/>
      </w:r>
      <w:r>
        <w:instrText xml:space="preserve"> HYPERLINK \l "Par96" </w:instrText>
      </w:r>
      <w:r>
        <w:fldChar w:fldCharType="separate"/>
      </w:r>
      <w:r>
        <w:rPr>
          <w:rFonts w:ascii="Times New Roman" w:hAnsi="Times New Roman" w:eastAsia="Times New Roman" w:cs="Times New Roman"/>
          <w:sz w:val="26"/>
          <w:szCs w:val="26"/>
          <w:lang w:eastAsia="ru-RU"/>
        </w:rPr>
        <w:t>подпунктом "е"</w:t>
      </w:r>
      <w:r>
        <w:rPr>
          <w:rFonts w:ascii="Times New Roman" w:hAnsi="Times New Roman" w:eastAsia="Times New Roman" w:cs="Times New Roman"/>
          <w:sz w:val="26"/>
          <w:szCs w:val="26"/>
          <w:lang w:eastAsia="ru-RU"/>
        </w:rPr>
        <w:fldChar w:fldCharType="end"/>
      </w:r>
      <w:r>
        <w:rPr>
          <w:rFonts w:ascii="Times New Roman" w:hAnsi="Times New Roman" w:eastAsia="Times New Roman" w:cs="Times New Roman"/>
          <w:sz w:val="26"/>
          <w:szCs w:val="26"/>
          <w:lang w:eastAsia="ru-RU"/>
        </w:rPr>
        <w:t xml:space="preserve"> настоящего пункта, возможна не ранее чем через год после их выхода на работу.</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5.9. При аттестации с целью подтверждения  соответствия занимаемой должности Работодатель:</w:t>
      </w:r>
    </w:p>
    <w:p>
      <w:pPr>
        <w:widowControl w:val="0"/>
        <w:suppressAutoHyphens/>
        <w:autoSpaceDE w:val="0"/>
        <w:spacing w:after="0" w:line="240" w:lineRule="auto"/>
        <w:ind w:firstLine="709"/>
        <w:jc w:val="both"/>
        <w:rPr>
          <w:rFonts w:ascii="Times New Roman" w:hAnsi="Times New Roman" w:eastAsia="Times New Roman" w:cs="Times New Roman"/>
          <w:kern w:val="2"/>
          <w:sz w:val="26"/>
          <w:szCs w:val="26"/>
          <w:lang w:eastAsia="ar-SA"/>
        </w:rPr>
      </w:pPr>
      <w:r>
        <w:rPr>
          <w:rFonts w:ascii="Times New Roman" w:hAnsi="Times New Roman" w:eastAsia="Times New Roman" w:cs="Times New Roman"/>
          <w:kern w:val="2"/>
          <w:sz w:val="26"/>
          <w:szCs w:val="26"/>
          <w:lang w:eastAsia="ar-SA"/>
        </w:rPr>
        <w:t>- знакомит педагогических работников с принятыми,по согласованиюс профсоюзным комитетом,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осуществляет подготовку представления с учетом мотивированного мнения профсоюзного комитета;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pPr>
        <w:widowControl w:val="0"/>
        <w:autoSpaceDE w:val="0"/>
        <w:autoSpaceDN w:val="0"/>
        <w:adjustRightInd w:val="0"/>
        <w:spacing w:after="0" w:line="240" w:lineRule="auto"/>
        <w:ind w:firstLine="709"/>
        <w:jc w:val="both"/>
        <w:rPr>
          <w:rFonts w:ascii="Times New Roman" w:hAnsi="Times New Roman" w:eastAsia="Times New Roman" w:cs="Times New Roman"/>
          <w:b/>
          <w:bCs/>
          <w:iCs/>
          <w:sz w:val="26"/>
          <w:szCs w:val="26"/>
          <w:lang w:eastAsia="ru-RU"/>
        </w:rPr>
      </w:pPr>
      <w:r>
        <w:rPr>
          <w:rFonts w:ascii="Times New Roman" w:hAnsi="Times New Roman" w:eastAsia="Times New Roman" w:cs="Times New Roman"/>
          <w:bCs/>
          <w:iCs/>
          <w:sz w:val="26"/>
          <w:szCs w:val="26"/>
          <w:lang w:eastAsia="ru-RU"/>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Pr>
          <w:rFonts w:ascii="Times New Roman" w:hAnsi="Times New Roman" w:eastAsia="Times New Roman" w:cs="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Pr>
          <w:rFonts w:ascii="Times New Roman" w:hAnsi="Times New Roman" w:eastAsia="Times New Roman" w:cs="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pPr>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pPr>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5.12. Работодатель обязуется: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b/>
          <w:sz w:val="26"/>
          <w:szCs w:val="26"/>
          <w:lang w:eastAsia="ru-RU"/>
        </w:rPr>
        <w:t xml:space="preserve">- </w:t>
      </w:r>
      <w:r>
        <w:rPr>
          <w:rFonts w:ascii="Times New Roman" w:hAnsi="Times New Roman" w:eastAsia="Times New Roman" w:cs="Times New Roman"/>
          <w:sz w:val="26"/>
          <w:szCs w:val="26"/>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 учитывать квалификационную категорию, присвоенную педагогическому работнику, в течение срока её действия: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pPr>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pPr>
        <w:widowControl w:val="0"/>
        <w:suppressAutoHyphens/>
        <w:autoSpaceDE w:val="0"/>
        <w:spacing w:after="0" w:line="240" w:lineRule="auto"/>
        <w:ind w:firstLine="709"/>
        <w:jc w:val="both"/>
        <w:rPr>
          <w:rFonts w:ascii="Times New Roman" w:hAnsi="Times New Roman" w:eastAsia="Arial" w:cs="Times New Roman"/>
          <w:bCs/>
          <w:sz w:val="26"/>
          <w:szCs w:val="26"/>
          <w:lang w:eastAsia="ar-SA"/>
        </w:rPr>
      </w:pPr>
      <w:r>
        <w:rPr>
          <w:rFonts w:ascii="Times New Roman" w:hAnsi="Times New Roman" w:eastAsia="Arial" w:cs="Times New Roman"/>
          <w:bCs/>
          <w:sz w:val="26"/>
          <w:szCs w:val="26"/>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pPr>
        <w:widowControl w:val="0"/>
        <w:autoSpaceDE w:val="0"/>
        <w:autoSpaceDN w:val="0"/>
        <w:adjustRightInd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Batang" w:cs="Times New Roman"/>
          <w:sz w:val="26"/>
          <w:szCs w:val="26"/>
          <w:lang w:eastAsia="ru-RU"/>
        </w:rPr>
        <w:t xml:space="preserve">  5.13. С целью обеспечения права на льготную процедуру аттестации на квалификационную категорию педагогических работников, </w:t>
      </w:r>
      <w:r>
        <w:rPr>
          <w:rFonts w:ascii="Times New Roman" w:hAnsi="Times New Roman" w:eastAsia="Times New Roman" w:cs="Times New Roman"/>
          <w:sz w:val="26"/>
          <w:szCs w:val="26"/>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Pr>
          <w:rFonts w:ascii="Times New Roman" w:hAnsi="Times New Roman" w:eastAsia="Times New Roman" w:cs="Times New Roman"/>
          <w:sz w:val="26"/>
          <w:szCs w:val="26"/>
        </w:rPr>
        <w:t>Российской Федерации</w:t>
      </w:r>
      <w:r>
        <w:rPr>
          <w:rFonts w:ascii="Times New Roman" w:hAnsi="Times New Roman" w:eastAsia="Times New Roman" w:cs="Times New Roman"/>
          <w:sz w:val="26"/>
          <w:szCs w:val="26"/>
          <w:lang w:eastAsia="ru-RU"/>
        </w:rPr>
        <w:t xml:space="preserve"> от 7 апреля 2014 г. № 276.</w:t>
      </w:r>
    </w:p>
    <w:p>
      <w:pPr>
        <w:widowControl w:val="0"/>
        <w:suppressAutoHyphens/>
        <w:autoSpaceDE w:val="0"/>
        <w:spacing w:after="0" w:line="240" w:lineRule="auto"/>
        <w:ind w:firstLine="709"/>
        <w:jc w:val="both"/>
        <w:rPr>
          <w:rFonts w:ascii="Times New Roman" w:hAnsi="Times New Roman" w:eastAsia="Batang" w:cs="Times New Roman"/>
          <w:bCs/>
          <w:sz w:val="26"/>
          <w:szCs w:val="26"/>
          <w:lang w:eastAsia="ar-SA"/>
        </w:rPr>
      </w:pPr>
      <w:r>
        <w:rPr>
          <w:rFonts w:ascii="Times New Roman" w:hAnsi="Times New Roman" w:eastAsia="Batang" w:cs="Times New Roman"/>
          <w:bCs/>
          <w:sz w:val="26"/>
          <w:szCs w:val="26"/>
          <w:lang w:eastAsia="ar-SA"/>
        </w:rPr>
        <w:t xml:space="preserve">Данная льгота при проведении аттестации предоставляется следующим педагогическим работникам: </w:t>
      </w:r>
    </w:p>
    <w:p>
      <w:pPr>
        <w:shd w:val="clear" w:color="auto" w:fill="FFFFFF"/>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имеющим государственные награды и почётные звания "Народный учитель", "Заслуженный учитель РФ", "Заслуженный преподаватель" и др.;</w:t>
      </w:r>
    </w:p>
    <w:p>
      <w:pPr>
        <w:spacing w:after="0" w:line="240" w:lineRule="auto"/>
        <w:ind w:firstLine="709"/>
        <w:jc w:val="both"/>
        <w:rPr>
          <w:rFonts w:ascii="Times New Roman" w:hAnsi="Times New Roman" w:eastAsia="Times New Roman" w:cs="Times New Roman"/>
          <w:i/>
          <w:sz w:val="26"/>
          <w:szCs w:val="26"/>
          <w:lang w:eastAsia="ru-RU"/>
        </w:rPr>
      </w:pPr>
      <w:r>
        <w:rPr>
          <w:rFonts w:ascii="Times New Roman" w:hAnsi="Times New Roman" w:eastAsia="Times New Roman" w:cs="Times New Roman"/>
          <w:i/>
          <w:sz w:val="26"/>
          <w:szCs w:val="26"/>
          <w:lang w:eastAsia="ru-RU"/>
        </w:rPr>
        <w:t xml:space="preserve">-   </w:t>
      </w:r>
      <w:r>
        <w:rPr>
          <w:rFonts w:ascii="Times New Roman" w:hAnsi="Times New Roman" w:eastAsia="Times New Roman" w:cs="Times New Roman"/>
          <w:sz w:val="26"/>
          <w:szCs w:val="26"/>
          <w:lang w:eastAsia="ru-RU"/>
        </w:rPr>
        <w:t>имеющимотраслевые награды;</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имеющим другие почётные звания, ученые степени доктора наук, кандидата наук, награды иных ведомствпри условии их соответствия профилю педагогической деятельности или преподаваемых дисциплин;</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bCs/>
          <w:iCs/>
          <w:sz w:val="26"/>
          <w:szCs w:val="26"/>
          <w:lang w:eastAsia="ru-RU"/>
        </w:rPr>
        <w:t xml:space="preserve">- </w:t>
      </w:r>
      <w:r>
        <w:rPr>
          <w:rFonts w:ascii="Times New Roman" w:hAnsi="Times New Roman" w:eastAsia="Times New Roman" w:cs="Times New Roman"/>
          <w:sz w:val="26"/>
          <w:szCs w:val="26"/>
          <w:lang w:eastAsia="ru-RU"/>
        </w:rPr>
        <w:t>подтверждающим ранее присвоенную квалификационную категорию по должности в третий и более раз;</w:t>
      </w:r>
    </w:p>
    <w:p>
      <w:pPr>
        <w:pStyle w:val="17"/>
        <w:autoSpaceDE w:val="0"/>
        <w:autoSpaceDN w:val="0"/>
        <w:adjustRightInd w:val="0"/>
        <w:spacing w:after="0" w:line="240" w:lineRule="auto"/>
        <w:ind w:left="0"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победителям и призерам Всероссийских и областных конкурсов профессионального мастерства.</w:t>
      </w:r>
    </w:p>
    <w:p>
      <w:pPr>
        <w:pStyle w:val="17"/>
        <w:autoSpaceDE w:val="0"/>
        <w:autoSpaceDN w:val="0"/>
        <w:adjustRightInd w:val="0"/>
        <w:spacing w:after="0" w:line="240" w:lineRule="auto"/>
        <w:ind w:left="0" w:firstLine="709"/>
        <w:jc w:val="both"/>
        <w:rPr>
          <w:rFonts w:ascii="Times New Roman" w:hAnsi="Times New Roman" w:eastAsia="Times New Roman" w:cs="Times New Roman"/>
          <w:sz w:val="26"/>
          <w:szCs w:val="26"/>
          <w:lang w:eastAsia="ru-RU"/>
        </w:rPr>
      </w:pP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lang w:val="en-US"/>
        </w:rPr>
        <w:t>VI</w:t>
      </w:r>
      <w:r>
        <w:rPr>
          <w:rFonts w:ascii="Times New Roman" w:hAnsi="Times New Roman" w:eastAsia="Times New Roman" w:cs="Times New Roman"/>
          <w:b/>
          <w:bCs/>
          <w:caps/>
          <w:sz w:val="26"/>
          <w:szCs w:val="26"/>
        </w:rPr>
        <w:t xml:space="preserve">. Социальные гарантии И льготы, </w:t>
      </w: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rPr>
        <w:t>МЕРЫ СОЦИАЛЬНОЙ ПОДДЕРЖКИ</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Стороны  договорились:</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6.1. Предоставлять гарантии и компенсации работникам в следующих случаях:</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при заключении трудового договора (гл. 10, 11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при переводе на другую работу (гл. 12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при расторжении трудового договора (гл. 13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по вопросам оплаты труда (гл. 20-22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при направлении в служебные командировки (гл. 24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при совмещении работы с обучением (гл. 26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при предоставлении ежегодного оплачиваемого отпуска (гл. 19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в связи с задержкой выдачи трудовой книжки при увольнении (ст. 84.1 ТК РФ);</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в других случаях, предусмотренных трудовым законодательством.</w:t>
      </w:r>
    </w:p>
    <w:p>
      <w:pPr>
        <w:spacing w:after="0" w:line="240"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6.2. 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-2005 г. с изменениями и дополнениями.</w:t>
      </w:r>
    </w:p>
    <w:p>
      <w:pPr>
        <w:widowControl w:val="0"/>
        <w:autoSpaceDE w:val="0"/>
        <w:autoSpaceDN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6.3.Право на предоставление компенсации расходов на оплату жилых помещений, отопления и освещения сохраняется:</w:t>
      </w:r>
    </w:p>
    <w:p>
      <w:pPr>
        <w:widowControl w:val="0"/>
        <w:autoSpaceDE w:val="0"/>
        <w:autoSpaceDN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педагогическими  работниками-пенсионерами,которые проработали в сельской местности, рабочих поселках и поселках городского типа не менее 10 лет</w:t>
      </w:r>
      <w:r>
        <w:rPr>
          <w:rFonts w:ascii="Times New Roman" w:hAnsi="Times New Roman" w:eastAsia="Times New Roman" w:cs="Times New Roman"/>
          <w:b/>
          <w:sz w:val="26"/>
          <w:szCs w:val="26"/>
          <w:lang w:eastAsia="ru-RU"/>
        </w:rPr>
        <w:t>,</w:t>
      </w:r>
      <w:r>
        <w:rPr>
          <w:rFonts w:ascii="Times New Roman" w:hAnsi="Times New Roman" w:eastAsia="Times New Roman" w:cs="Times New Roman"/>
          <w:sz w:val="26"/>
          <w:szCs w:val="26"/>
          <w:lang w:eastAsia="ru-RU"/>
        </w:rPr>
        <w:t xml:space="preserve">проживают там и на момент выхода на пенсию пользовались мерами социальной поддержки; </w:t>
      </w:r>
    </w:p>
    <w:p>
      <w:pPr>
        <w:widowControl w:val="0"/>
        <w:autoSpaceDE w:val="0"/>
        <w:autoSpaceDN w:val="0"/>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sz w:val="26"/>
          <w:szCs w:val="26"/>
          <w:lang w:eastAsia="ru-RU"/>
        </w:rPr>
        <w:t>- за педагогическими  работниками-пенсионерами</w:t>
      </w:r>
      <w:r>
        <w:rPr>
          <w:rFonts w:ascii="Times New Roman" w:hAnsi="Times New Roman" w:eastAsia="Times New Roman" w:cs="Times New Roman"/>
          <w:bCs/>
          <w:sz w:val="26"/>
          <w:szCs w:val="26"/>
          <w:lang w:eastAsia="ru-RU"/>
        </w:rPr>
        <w:t xml:space="preserve">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pPr>
        <w:widowControl w:val="0"/>
        <w:autoSpaceDE w:val="0"/>
        <w:autoSpaceDN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b/>
          <w:sz w:val="26"/>
          <w:szCs w:val="26"/>
          <w:lang w:eastAsia="ru-RU"/>
        </w:rPr>
        <w:t xml:space="preserve">- </w:t>
      </w:r>
      <w:r>
        <w:rPr>
          <w:rFonts w:ascii="Times New Roman" w:hAnsi="Times New Roman" w:eastAsia="Times New Roman" w:cs="Times New Roman"/>
          <w:sz w:val="26"/>
          <w:szCs w:val="26"/>
          <w:lang w:eastAsia="ru-RU"/>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rPr>
        <w:t xml:space="preserve">6.4. </w:t>
      </w:r>
      <w:r>
        <w:rPr>
          <w:rFonts w:ascii="Times New Roman" w:hAnsi="Times New Roman" w:eastAsia="Times New Roman" w:cs="Times New Roman"/>
          <w:sz w:val="26"/>
          <w:szCs w:val="26"/>
        </w:rPr>
        <w:t>Работодатель обязуется:</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6.4.2. Оказывать работникам материальную помощь в  пределах средств, выделенных учреждению на оплату труда работников,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в связи с длительной болезнью или несчастьем, постигшими самого работника или его близких родственников (родителей, супругов, детей).</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pPr>
        <w:shd w:val="clear" w:color="auto" w:fill="FFFFFF"/>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pPr>
        <w:spacing w:after="0" w:line="240" w:lineRule="auto"/>
        <w:ind w:firstLine="709"/>
        <w:jc w:val="both"/>
        <w:outlineLvl w:val="0"/>
        <w:rPr>
          <w:rFonts w:ascii="Times New Roman" w:hAnsi="Times New Roman" w:eastAsia="Times New Roman" w:cs="Times New Roman"/>
          <w:sz w:val="26"/>
          <w:szCs w:val="26"/>
        </w:rPr>
      </w:pPr>
      <w:r>
        <w:rPr>
          <w:rFonts w:ascii="Times New Roman" w:hAnsi="Times New Roman" w:eastAsia="Times New Roman" w:cs="Times New Roman"/>
          <w:sz w:val="26"/>
          <w:szCs w:val="26"/>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pPr>
        <w:spacing w:after="0" w:line="240" w:lineRule="auto"/>
        <w:ind w:firstLine="709"/>
        <w:jc w:val="both"/>
        <w:outlineLvl w:val="0"/>
        <w:rPr>
          <w:rFonts w:ascii="Times New Roman" w:hAnsi="Times New Roman" w:eastAsia="Times New Roman" w:cs="Times New Roman"/>
          <w:sz w:val="26"/>
          <w:szCs w:val="26"/>
        </w:rPr>
      </w:pPr>
      <w:r>
        <w:rPr>
          <w:rFonts w:ascii="Times New Roman" w:hAnsi="Times New Roman" w:eastAsia="Times New Roman" w:cs="Times New Roman"/>
          <w:sz w:val="26"/>
          <w:szCs w:val="26"/>
        </w:rPr>
        <w:t>6.4.5.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6.4.6.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pPr>
        <w:shd w:val="clear" w:color="auto" w:fill="FFFFFF"/>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порядке нуждающимися в получении жилья или улучшении жилищных условий;</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pPr>
        <w:spacing w:after="0" w:line="240" w:lineRule="auto"/>
        <w:ind w:firstLine="709"/>
        <w:jc w:val="both"/>
        <w:rPr>
          <w:rFonts w:ascii="Times New Roman" w:hAnsi="Times New Roman" w:cs="Times New Roman" w:eastAsiaTheme="minorEastAsia"/>
          <w:b/>
          <w:bCs/>
          <w:sz w:val="26"/>
          <w:szCs w:val="26"/>
          <w:lang w:eastAsia="ru-RU"/>
        </w:rPr>
      </w:pPr>
      <w:r>
        <w:rPr>
          <w:rFonts w:ascii="Times New Roman" w:hAnsi="Times New Roman" w:eastAsia="Times New Roman" w:cs="Times New Roman"/>
          <w:sz w:val="26"/>
          <w:szCs w:val="26"/>
          <w:lang w:eastAsia="ru-RU"/>
        </w:rPr>
        <w:t xml:space="preserve">6.4.7. </w:t>
      </w:r>
      <w:r>
        <w:rPr>
          <w:rFonts w:ascii="Times New Roman" w:hAnsi="Times New Roman" w:cs="Times New Roman" w:eastAsiaTheme="minorEastAsia"/>
          <w:sz w:val="26"/>
          <w:szCs w:val="26"/>
          <w:lang w:eastAsia="ru-RU"/>
        </w:rPr>
        <w:t>Предоставлять молодежи и их наставникам льготы и гарантии в соответствии с положениями раздела 4 настоящего коллективного договора</w:t>
      </w:r>
      <w:r>
        <w:rPr>
          <w:rFonts w:ascii="Times New Roman" w:hAnsi="Times New Roman" w:cs="Times New Roman" w:eastAsiaTheme="minorEastAsia"/>
          <w:b/>
          <w:bCs/>
          <w:sz w:val="26"/>
          <w:szCs w:val="26"/>
          <w:lang w:eastAsia="ru-RU"/>
        </w:rPr>
        <w:t>.</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cs="Times New Roman" w:eastAsiaTheme="minorEastAsia"/>
          <w:bCs/>
          <w:sz w:val="26"/>
          <w:szCs w:val="26"/>
          <w:lang w:eastAsia="ru-RU"/>
        </w:rPr>
        <w:t>6.4.8.</w:t>
      </w:r>
      <w:r>
        <w:rPr>
          <w:rFonts w:ascii="Times New Roman" w:hAnsi="Times New Roman" w:cs="Times New Roman" w:eastAsiaTheme="minorEastAsia"/>
          <w:sz w:val="26"/>
          <w:szCs w:val="26"/>
          <w:lang w:eastAsia="ru-RU"/>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pPr>
        <w:spacing w:after="0" w:line="240" w:lineRule="auto"/>
        <w:ind w:firstLine="709"/>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- 50% - участнику, занявшему I место; </w:t>
      </w:r>
    </w:p>
    <w:p>
      <w:pPr>
        <w:spacing w:after="0" w:line="240" w:lineRule="auto"/>
        <w:ind w:firstLine="709"/>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- 40%- участнику, занявшему II место; </w:t>
      </w:r>
    </w:p>
    <w:p>
      <w:pPr>
        <w:spacing w:after="0" w:line="240" w:lineRule="auto"/>
        <w:ind w:firstLine="709"/>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- 30% -участнику, занявшему III место. </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Победителям и призёрам муниципальных этапов конкурсов профессионального мастерства выплачивать единовременные премии  в следующих размерах:</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5000 рублей – призёру;</w:t>
      </w:r>
    </w:p>
    <w:p>
      <w:pPr>
        <w:spacing w:after="0" w:line="240" w:lineRule="auto"/>
        <w:ind w:firstLine="709"/>
        <w:jc w:val="both"/>
        <w:rPr>
          <w:rFonts w:ascii="Times New Roman" w:hAnsi="Times New Roman" w:cs="Times New Roman" w:eastAsiaTheme="minorEastAsia"/>
          <w:i/>
          <w:sz w:val="26"/>
          <w:szCs w:val="26"/>
          <w:lang w:eastAsia="ru-RU"/>
        </w:rPr>
      </w:pPr>
      <w:r>
        <w:rPr>
          <w:rFonts w:ascii="Times New Roman" w:hAnsi="Times New Roman" w:cs="Times New Roman" w:eastAsiaTheme="minorEastAsia"/>
          <w:sz w:val="26"/>
          <w:szCs w:val="26"/>
          <w:lang w:eastAsia="ru-RU"/>
        </w:rPr>
        <w:t>7000 рублей – победителю.</w:t>
      </w:r>
    </w:p>
    <w:p>
      <w:pPr>
        <w:spacing w:after="0" w:line="240" w:lineRule="auto"/>
        <w:ind w:firstLine="709"/>
        <w:jc w:val="both"/>
        <w:rPr>
          <w:rFonts w:ascii="Times New Roman" w:hAnsi="Times New Roman" w:cs="Times New Roman" w:eastAsiaTheme="minorEastAsia"/>
          <w:i/>
          <w:sz w:val="26"/>
          <w:szCs w:val="26"/>
          <w:lang w:eastAsia="ru-RU"/>
        </w:rPr>
      </w:pPr>
      <w:r>
        <w:rPr>
          <w:rFonts w:ascii="Times New Roman" w:hAnsi="Times New Roman" w:cs="Times New Roman" w:eastAsiaTheme="minorEastAsia"/>
          <w:sz w:val="26"/>
          <w:szCs w:val="26"/>
          <w:lang w:eastAsia="ru-RU"/>
        </w:rPr>
        <w:t>6.5.</w:t>
      </w:r>
      <w:r>
        <w:rPr>
          <w:rFonts w:ascii="Times New Roman" w:hAnsi="Times New Roman" w:eastAsia="Times New Roman" w:cs="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pPr>
        <w:spacing w:after="0" w:line="240" w:lineRule="auto"/>
        <w:ind w:firstLine="709"/>
        <w:jc w:val="both"/>
        <w:rPr>
          <w:rFonts w:ascii="Times New Roman" w:hAnsi="Times New Roman" w:cs="Times New Roman" w:eastAsiaTheme="minorEastAsia"/>
          <w:i/>
          <w:sz w:val="26"/>
          <w:szCs w:val="26"/>
          <w:lang w:eastAsia="ru-RU"/>
        </w:rPr>
      </w:pPr>
      <w:r>
        <w:rPr>
          <w:rFonts w:ascii="Times New Roman" w:hAnsi="Times New Roman" w:cs="Times New Roman" w:eastAsiaTheme="minorEastAsia"/>
          <w:sz w:val="26"/>
          <w:szCs w:val="26"/>
          <w:lang w:eastAsia="ru-RU"/>
        </w:rPr>
        <w:t>6.6.</w:t>
      </w:r>
      <w:r>
        <w:rPr>
          <w:rFonts w:ascii="Times New Roman" w:hAnsi="Times New Roman" w:eastAsia="Times New Roman" w:cs="Times New Roman"/>
          <w:sz w:val="26"/>
          <w:szCs w:val="26"/>
          <w:lang w:eastAsia="ru-RU"/>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pPr>
        <w:shd w:val="clear" w:color="auto" w:fill="FFFFFF"/>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pPr>
        <w:shd w:val="clear" w:color="auto" w:fill="FFFFFF"/>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xml:space="preserve">6.8. Профсоюзный комитет берет на себя обязательства из средств профсоюзного бюджета:  </w:t>
      </w:r>
    </w:p>
    <w:p>
      <w:pPr>
        <w:shd w:val="clear" w:color="auto" w:fill="FFFFFF"/>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pPr>
        <w:shd w:val="clear" w:color="auto" w:fill="FFFFFF"/>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xml:space="preserve">-   вручать премии и подарки членам Профсоюза к праздникам и юбилейным датам;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xml:space="preserve">- оказывать материальную помощь на лечение и операции, в связи с бракосочетанием, рождением детей, </w:t>
      </w:r>
      <w:r>
        <w:rPr>
          <w:rFonts w:ascii="Times New Roman" w:hAnsi="Times New Roman" w:eastAsia="Times New Roman" w:cs="Times New Roman"/>
          <w:sz w:val="26"/>
          <w:szCs w:val="26"/>
        </w:rPr>
        <w:t xml:space="preserve">в связи с юбилейными датами  работника (50, 60 лет), </w:t>
      </w:r>
      <w:r>
        <w:rPr>
          <w:rFonts w:ascii="Times New Roman" w:hAnsi="Times New Roman" w:eastAsia="Times New Roman" w:cs="Times New Roman"/>
          <w:bCs/>
          <w:sz w:val="26"/>
          <w:szCs w:val="26"/>
          <w:lang w:eastAsia="ru-RU"/>
        </w:rPr>
        <w:t>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pPr>
        <w:pStyle w:val="21"/>
        <w:shd w:val="clear" w:color="auto" w:fill="FFFFFF"/>
        <w:spacing w:before="150" w:beforeAutospacing="0" w:after="75" w:afterAutospacing="0" w:line="288" w:lineRule="atLeast"/>
        <w:jc w:val="both"/>
        <w:textAlignment w:val="baseline"/>
        <w:rPr>
          <w:bCs/>
          <w:sz w:val="26"/>
          <w:szCs w:val="26"/>
        </w:rPr>
      </w:pPr>
      <w:r>
        <w:rPr>
          <w:bCs/>
          <w:sz w:val="26"/>
          <w:szCs w:val="26"/>
        </w:rPr>
        <w:t xml:space="preserve">        6.9.  В целях реализации </w:t>
      </w:r>
      <w:r>
        <w:fldChar w:fldCharType="begin"/>
      </w:r>
      <w:r>
        <w:instrText xml:space="preserve"> HYPERLINK "http://docs.cntd.ru/document/436791588" </w:instrText>
      </w:r>
      <w:r>
        <w:fldChar w:fldCharType="separate"/>
      </w:r>
      <w:r>
        <w:rPr>
          <w:bCs/>
          <w:sz w:val="26"/>
          <w:szCs w:val="26"/>
        </w:rPr>
        <w:t>Указа Президента Российской Федерации</w:t>
      </w:r>
      <w:r>
        <w:rPr>
          <w:bCs/>
          <w:sz w:val="26"/>
          <w:szCs w:val="26"/>
        </w:rPr>
        <w:fldChar w:fldCharType="end"/>
      </w:r>
      <w:r>
        <w:rPr>
          <w:bCs/>
          <w:sz w:val="26"/>
          <w:szCs w:val="26"/>
        </w:rPr>
        <w:t xml:space="preserve"> от 07.05.2012 года № 606 «О мерах по реализации демографической политики Российской Федерации» и приказа Минтруда России от 18.02.2013 года № 64       «О методических рекомендациях по разработке органами исполнительной власти субъектов Российской Федерации мер, направленных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   предоставить льготы и преимущества женщинам, имеющим детей до 18 лет, совмещающим работу с обучением, совмещающим работу с воспитанием:</w:t>
      </w:r>
    </w:p>
    <w:p>
      <w:pPr>
        <w:pStyle w:val="21"/>
        <w:shd w:val="clear" w:color="auto" w:fill="FFFFFF"/>
        <w:spacing w:before="150" w:beforeAutospacing="0" w:after="75" w:afterAutospacing="0" w:line="288" w:lineRule="atLeast"/>
        <w:jc w:val="both"/>
        <w:textAlignment w:val="baseline"/>
        <w:rPr>
          <w:bCs/>
          <w:sz w:val="26"/>
          <w:szCs w:val="26"/>
        </w:rPr>
      </w:pPr>
      <w:r>
        <w:rPr>
          <w:bCs/>
          <w:sz w:val="26"/>
          <w:szCs w:val="26"/>
        </w:rPr>
        <w:t xml:space="preserve"> - оказание финансовой поддержки в виде материальной помощи при рождении ребёнка;</w:t>
      </w:r>
    </w:p>
    <w:p>
      <w:pPr>
        <w:pStyle w:val="21"/>
        <w:shd w:val="clear" w:color="auto" w:fill="FFFFFF"/>
        <w:spacing w:before="150" w:beforeAutospacing="0" w:after="75" w:afterAutospacing="0" w:line="288" w:lineRule="atLeast"/>
        <w:jc w:val="both"/>
        <w:textAlignment w:val="baseline"/>
        <w:rPr>
          <w:bCs/>
          <w:sz w:val="26"/>
          <w:szCs w:val="26"/>
        </w:rPr>
      </w:pPr>
      <w:r>
        <w:rPr>
          <w:bCs/>
          <w:sz w:val="26"/>
          <w:szCs w:val="26"/>
        </w:rPr>
        <w:t xml:space="preserve"> - предоставление возможности работы по индивидуальному гибкому графику;</w:t>
      </w:r>
    </w:p>
    <w:p>
      <w:pPr>
        <w:pStyle w:val="21"/>
        <w:shd w:val="clear" w:color="auto" w:fill="FFFFFF"/>
        <w:spacing w:before="150" w:beforeAutospacing="0" w:after="75" w:afterAutospacing="0" w:line="288" w:lineRule="atLeast"/>
        <w:jc w:val="both"/>
        <w:textAlignment w:val="baseline"/>
        <w:rPr>
          <w:bCs/>
          <w:sz w:val="26"/>
          <w:szCs w:val="26"/>
        </w:rPr>
      </w:pPr>
      <w:r>
        <w:rPr>
          <w:bCs/>
          <w:sz w:val="26"/>
          <w:szCs w:val="26"/>
        </w:rPr>
        <w:t xml:space="preserve"> - установление сокращённой рабочей недели с сохранением среднего заработка женщинам с детьми дошкольного возраста;</w:t>
      </w:r>
    </w:p>
    <w:p>
      <w:pPr>
        <w:pStyle w:val="21"/>
        <w:shd w:val="clear" w:color="auto" w:fill="FFFFFF"/>
        <w:spacing w:before="150" w:beforeAutospacing="0" w:after="75" w:afterAutospacing="0" w:line="288" w:lineRule="atLeast"/>
        <w:jc w:val="both"/>
        <w:textAlignment w:val="baseline"/>
        <w:rPr>
          <w:bCs/>
          <w:sz w:val="26"/>
          <w:szCs w:val="26"/>
        </w:rPr>
      </w:pPr>
      <w:r>
        <w:rPr>
          <w:bCs/>
          <w:sz w:val="26"/>
          <w:szCs w:val="26"/>
        </w:rPr>
        <w:t xml:space="preserve"> - предоставление преимущественного права на очередной оплачиваемый отпуск в летнее время женщинам с детьми до 14 лет;</w:t>
      </w:r>
    </w:p>
    <w:p>
      <w:pPr>
        <w:pStyle w:val="21"/>
        <w:shd w:val="clear" w:color="auto" w:fill="FFFFFF"/>
        <w:spacing w:before="150" w:beforeAutospacing="0" w:after="75" w:afterAutospacing="0" w:line="288" w:lineRule="atLeast"/>
        <w:jc w:val="both"/>
        <w:textAlignment w:val="baseline"/>
        <w:rPr>
          <w:bCs/>
          <w:sz w:val="26"/>
          <w:szCs w:val="26"/>
        </w:rPr>
      </w:pPr>
      <w:r>
        <w:rPr>
          <w:bCs/>
          <w:sz w:val="26"/>
          <w:szCs w:val="26"/>
        </w:rPr>
        <w:t>- предоставление возможности обучения после отпуска по уходу за ребёнком с сохранением среднего заработка на период обучения.</w:t>
      </w:r>
    </w:p>
    <w:p>
      <w:pPr>
        <w:spacing w:after="0" w:line="240" w:lineRule="auto"/>
        <w:jc w:val="center"/>
        <w:rPr>
          <w:rFonts w:ascii="Times New Roman" w:hAnsi="Times New Roman" w:eastAsia="Times New Roman" w:cs="Times New Roman"/>
          <w:b/>
          <w:bCs/>
          <w:sz w:val="26"/>
          <w:szCs w:val="26"/>
          <w:lang w:eastAsia="ru-RU"/>
        </w:rPr>
      </w:pPr>
    </w:p>
    <w:p>
      <w:pPr>
        <w:spacing w:after="0" w:line="240" w:lineRule="auto"/>
        <w:jc w:val="center"/>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val="en-US" w:eastAsia="ru-RU"/>
        </w:rPr>
        <w:t>VII</w:t>
      </w:r>
      <w:r>
        <w:rPr>
          <w:rFonts w:ascii="Times New Roman" w:hAnsi="Times New Roman" w:eastAsia="Times New Roman" w:cs="Times New Roman"/>
          <w:b/>
          <w:bCs/>
          <w:sz w:val="26"/>
          <w:szCs w:val="26"/>
          <w:lang w:eastAsia="ru-RU"/>
        </w:rPr>
        <w:t>.  СОЦИАЛЬНО-ТРУДОВЫЕ ПРАВА И СОЦИАЛЬНЫЕ ГАРАНТИИ  МОЛОДЫХ ПЕДАГОГОВ И ИХ НАСТАВНИКОВ</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iCs/>
          <w:sz w:val="26"/>
          <w:szCs w:val="26"/>
          <w:lang w:eastAsia="ru-RU"/>
        </w:rPr>
        <w:t xml:space="preserve">7.1. </w:t>
      </w:r>
      <w:r>
        <w:rPr>
          <w:rFonts w:ascii="Times New Roman" w:hAnsi="Times New Roman" w:cs="Times New Roman" w:eastAsiaTheme="minorEastAsia"/>
          <w:sz w:val="26"/>
          <w:szCs w:val="26"/>
          <w:lang w:eastAsia="ru-RU"/>
        </w:rPr>
        <w:t xml:space="preserve"> Стороны договорились:  </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7.1.1. Проводить совместную работу по:</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повышению престижа и статуса педагогического работника в обществе;</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закреплению молодых педагогов в образовательной организации;</w:t>
      </w:r>
    </w:p>
    <w:p>
      <w:pPr>
        <w:spacing w:after="0" w:line="240" w:lineRule="auto"/>
        <w:ind w:firstLine="708"/>
        <w:jc w:val="both"/>
        <w:rPr>
          <w:rFonts w:ascii="Times New Roman" w:hAnsi="Times New Roman" w:cs="Times New Roman" w:eastAsiaTheme="minorEastAsia"/>
          <w:iCs/>
          <w:sz w:val="26"/>
          <w:szCs w:val="26"/>
          <w:lang w:eastAsia="ru-RU"/>
        </w:rPr>
      </w:pPr>
      <w:r>
        <w:rPr>
          <w:rFonts w:ascii="Times New Roman" w:hAnsi="Times New Roman" w:cs="Times New Roman" w:eastAsiaTheme="minorEastAsia"/>
          <w:sz w:val="26"/>
          <w:szCs w:val="26"/>
          <w:lang w:eastAsia="ru-RU"/>
        </w:rPr>
        <w:t xml:space="preserve">- содействию повышению их профессиональной квалификации и карьерному росту; </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развитию творческой и социальной активности молодежи; </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обеспечению их правовой и социальной защищенности.</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
          <w:bCs/>
          <w:sz w:val="26"/>
          <w:szCs w:val="26"/>
          <w:lang w:eastAsia="ru-RU"/>
        </w:rPr>
        <w:t>7</w:t>
      </w:r>
      <w:r>
        <w:rPr>
          <w:rFonts w:ascii="Times New Roman" w:hAnsi="Times New Roman" w:eastAsia="Times New Roman" w:cs="Times New Roman"/>
          <w:bCs/>
          <w:sz w:val="26"/>
          <w:szCs w:val="26"/>
          <w:lang w:eastAsia="ru-RU"/>
        </w:rPr>
        <w:t>.1.2.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Pr>
          <w:rFonts w:ascii="Times New Roman" w:hAnsi="Times New Roman" w:eastAsia="Times New Roman" w:cs="Times New Roman"/>
          <w:sz w:val="26"/>
          <w:szCs w:val="26"/>
          <w:shd w:val="clear" w:color="auto" w:fill="FFFFFF"/>
          <w:lang w:eastAsia="ru-RU"/>
        </w:rPr>
        <w:t xml:space="preserve">татусе молодого специалиста сферы образования в Курской области, возникающего </w:t>
      </w:r>
      <w:r>
        <w:rPr>
          <w:rFonts w:ascii="Times New Roman" w:hAnsi="Times New Roman" w:eastAsia="Times New Roman" w:cs="Times New Roman"/>
          <w:bCs/>
          <w:sz w:val="26"/>
          <w:szCs w:val="26"/>
          <w:shd w:val="clear" w:color="auto" w:fill="FFFFFF"/>
          <w:lang w:eastAsia="ru-RU"/>
        </w:rPr>
        <w:t>в течение года</w:t>
      </w:r>
      <w:r>
        <w:rPr>
          <w:rFonts w:ascii="Times New Roman" w:hAnsi="Times New Roman" w:eastAsia="Times New Roman" w:cs="Times New Roman"/>
          <w:sz w:val="26"/>
          <w:szCs w:val="26"/>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Pr>
          <w:rFonts w:ascii="Times New Roman" w:hAnsi="Times New Roman" w:eastAsia="Times New Roman" w:cs="Times New Roman"/>
          <w:bCs/>
          <w:sz w:val="26"/>
          <w:szCs w:val="26"/>
          <w:shd w:val="clear" w:color="auto" w:fill="FFFFFF"/>
          <w:lang w:eastAsia="ru-RU"/>
        </w:rPr>
        <w:t>начиная со дня трудоустройства</w:t>
      </w:r>
      <w:r>
        <w:rPr>
          <w:rFonts w:ascii="Times New Roman" w:hAnsi="Times New Roman" w:eastAsia="Times New Roman" w:cs="Times New Roman"/>
          <w:bCs/>
          <w:sz w:val="26"/>
          <w:szCs w:val="26"/>
          <w:lang w:eastAsia="ru-RU"/>
        </w:rPr>
        <w:t>, к</w:t>
      </w:r>
      <w:r>
        <w:rPr>
          <w:rFonts w:ascii="Times New Roman" w:hAnsi="Times New Roman" w:cs="Times New Roman" w:eastAsiaTheme="minorEastAsia"/>
          <w:sz w:val="26"/>
          <w:szCs w:val="26"/>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педагогическойспециальности и соответствия профиля профессиональной деятельности специальности (квалификации), указанной в дипломе; </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Pr>
          <w:rFonts w:ascii="Times New Roman" w:hAnsi="Times New Roman" w:cs="Times New Roman" w:eastAsiaTheme="minorEastAsia"/>
          <w:sz w:val="26"/>
          <w:szCs w:val="26"/>
          <w:lang w:eastAsia="ru-RU"/>
        </w:rPr>
        <w:tab/>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7.2. Работодатель сохраняетстатус молодого специалиста при переходе работника в другую образовательную организацию или продлевает на срок до трёх лет в следующих случаях:</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призыва на срочную военную службу или направления на заменяющую её альтернативную гражданскую службу;</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направления на стажировку или обучение с отрывом от производства по основному месту работы;</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направления (поступления) в очную аспирантуру для подготовки и защиты кандидатской диссертации;</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предоставления отпуска по уходу за ребёнком до достижения им возраста трёх лет;</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 xml:space="preserve">     - иных случаях, предусмотренных действующим законодательством и закрепленных соглашениями и коллективными договорами.</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cs="Times New Roman" w:eastAsiaTheme="minorEastAsia"/>
          <w:sz w:val="26"/>
          <w:szCs w:val="26"/>
          <w:lang w:eastAsia="ru-RU"/>
        </w:rPr>
        <w:t xml:space="preserve">7.3. Работодатель в отношении молодых специалистов обязуется: </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pPr>
        <w:spacing w:after="0" w:line="240" w:lineRule="auto"/>
        <w:ind w:firstLine="709"/>
        <w:jc w:val="both"/>
        <w:rPr>
          <w:rFonts w:ascii="Times New Roman" w:hAnsi="Times New Roman" w:eastAsia="Times New Roman" w:cs="Times New Roman"/>
          <w:iCs/>
          <w:sz w:val="26"/>
          <w:szCs w:val="26"/>
          <w:lang w:eastAsia="ru-RU"/>
        </w:rPr>
      </w:pPr>
      <w:r>
        <w:rPr>
          <w:rFonts w:ascii="Times New Roman" w:hAnsi="Times New Roman" w:eastAsia="Times New Roman" w:cs="Times New Roman"/>
          <w:bCs/>
          <w:sz w:val="26"/>
          <w:szCs w:val="26"/>
          <w:lang w:eastAsia="ru-RU"/>
        </w:rPr>
        <w:t>7.3.3.</w:t>
      </w:r>
      <w:r>
        <w:rPr>
          <w:rFonts w:ascii="Times New Roman" w:hAnsi="Times New Roman" w:eastAsia="Times New Roman" w:cs="Times New Roman"/>
          <w:iCs/>
          <w:sz w:val="26"/>
          <w:szCs w:val="26"/>
          <w:lang w:eastAsia="ru-RU"/>
        </w:rPr>
        <w:t>Вводить повышающие коэффициенты к ставке заработной платы (окладу) согласно Положению об оплате труда и п.4.20настоящего коллективного договор в</w:t>
      </w:r>
      <w:r>
        <w:rPr>
          <w:rFonts w:ascii="Times New Roman" w:hAnsi="Times New Roman" w:eastAsia="Times New Roman" w:cs="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срока действия статуса молодого специалиста работодатель.</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7.3.6. Не проводить аттестацию на соответствие занимаемой должности.</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7.3.7. Создавать условия для активного участия молодых специалистов в  деятельности образовательной организации,</w:t>
      </w:r>
      <w:r>
        <w:rPr>
          <w:rFonts w:ascii="Times New Roman" w:hAnsi="Times New Roman" w:cs="Times New Roman" w:eastAsiaTheme="minorEastAsia"/>
          <w:iCs/>
          <w:sz w:val="26"/>
          <w:szCs w:val="26"/>
          <w:lang w:eastAsia="ru-RU"/>
        </w:rPr>
        <w:t xml:space="preserve"> поддерживать патриотическое, </w:t>
      </w:r>
      <w:r>
        <w:rPr>
          <w:rFonts w:ascii="Times New Roman" w:hAnsi="Times New Roman" w:cs="Times New Roman" w:eastAsiaTheme="minorEastAsia"/>
          <w:sz w:val="26"/>
          <w:szCs w:val="26"/>
          <w:lang w:eastAsia="ru-RU"/>
        </w:rPr>
        <w:t xml:space="preserve">физическое воспитания </w:t>
      </w:r>
      <w:r>
        <w:rPr>
          <w:rFonts w:ascii="Times New Roman" w:hAnsi="Times New Roman" w:cs="Times New Roman" w:eastAsiaTheme="minorEastAsia"/>
          <w:iCs/>
          <w:sz w:val="26"/>
          <w:szCs w:val="26"/>
          <w:lang w:eastAsia="ru-RU"/>
        </w:rPr>
        <w:t>молодежи</w:t>
      </w:r>
      <w:r>
        <w:rPr>
          <w:rFonts w:ascii="Times New Roman" w:hAnsi="Times New Roman" w:cs="Times New Roman" w:eastAsiaTheme="minorEastAsia"/>
          <w:sz w:val="26"/>
          <w:szCs w:val="26"/>
          <w:lang w:eastAsia="ru-RU"/>
        </w:rPr>
        <w:t>, ведение ими здорового образа жизни.</w:t>
      </w:r>
    </w:p>
    <w:p>
      <w:pPr>
        <w:spacing w:after="0" w:line="240" w:lineRule="auto"/>
        <w:ind w:firstLine="709"/>
        <w:jc w:val="both"/>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cs="Times New Roman" w:eastAsiaTheme="minorEastAsia"/>
          <w:b/>
          <w:color w:val="FF0000"/>
          <w:sz w:val="26"/>
          <w:szCs w:val="26"/>
          <w:lang w:eastAsia="ru-RU"/>
        </w:rPr>
        <w:tab/>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sz w:val="26"/>
          <w:szCs w:val="26"/>
          <w:lang w:eastAsia="ru-RU"/>
        </w:rPr>
        <w:t>7.4. Стороны совместно:</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7.4.1. Проводят посвящение и поздравления молодых педагогов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sz w:val="26"/>
          <w:szCs w:val="26"/>
          <w:lang w:eastAsia="ru-RU"/>
        </w:rPr>
        <w:t xml:space="preserve">7.4.2. Разрабатывают </w:t>
      </w:r>
      <w:r>
        <w:rPr>
          <w:rFonts w:ascii="Times New Roman" w:hAnsi="Times New Roman" w:eastAsia="Times New Roman" w:cs="Times New Roman"/>
          <w:bCs/>
          <w:sz w:val="26"/>
          <w:szCs w:val="26"/>
          <w:lang w:eastAsia="ru-RU"/>
        </w:rPr>
        <w:t xml:space="preserve">Положение о наставничестве образовательной организации.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xml:space="preserve">7.5. </w:t>
      </w:r>
      <w:r>
        <w:rPr>
          <w:rFonts w:ascii="Times New Roman" w:hAnsi="Times New Roman" w:eastAsia="Times New Roman" w:cs="Times New Roman"/>
          <w:color w:val="000000"/>
          <w:sz w:val="26"/>
          <w:szCs w:val="26"/>
          <w:lang w:eastAsia="ru-RU"/>
        </w:rPr>
        <w:t>Профсоюзный комитет</w:t>
      </w:r>
      <w:r>
        <w:rPr>
          <w:rFonts w:ascii="Times New Roman" w:hAnsi="Times New Roman" w:eastAsia="Times New Roman" w:cs="Times New Roman"/>
          <w:bCs/>
          <w:sz w:val="26"/>
          <w:szCs w:val="26"/>
          <w:lang w:eastAsia="ru-RU"/>
        </w:rPr>
        <w:t xml:space="preserve">: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xml:space="preserve">7.5.1. Способствует созданию в образовательной организации Молодежного совета </w:t>
      </w:r>
      <w:r>
        <w:rPr>
          <w:rFonts w:ascii="Times New Roman" w:hAnsi="Times New Roman" w:eastAsia="Times New Roman" w:cs="Times New Roman"/>
          <w:bCs/>
          <w:i/>
          <w:sz w:val="26"/>
          <w:szCs w:val="26"/>
          <w:lang w:eastAsia="ru-RU"/>
        </w:rPr>
        <w:t xml:space="preserve">(от 3 и более работников до 35 лет в штате образовательной организации) </w:t>
      </w:r>
      <w:r>
        <w:rPr>
          <w:rFonts w:ascii="Times New Roman" w:hAnsi="Times New Roman" w:eastAsia="Times New Roman" w:cs="Times New Roman"/>
          <w:bCs/>
          <w:sz w:val="26"/>
          <w:szCs w:val="26"/>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 xml:space="preserve">7.5.2. Обеспечивает представительство и защиту трудовых прав и интересов молодежи - членов Профсоюза; </w:t>
      </w:r>
    </w:p>
    <w:p>
      <w:pPr>
        <w:spacing w:after="0" w:line="240" w:lineRule="auto"/>
        <w:ind w:firstLine="709"/>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7.5.3.Оказывает им необходимую помощь, в том числе материальную  за счет средств профсоюзного бюджета.</w:t>
      </w:r>
    </w:p>
    <w:p>
      <w:pPr>
        <w:spacing w:after="0" w:line="240" w:lineRule="auto"/>
        <w:ind w:firstLine="709"/>
        <w:jc w:val="both"/>
        <w:rPr>
          <w:rFonts w:ascii="Times New Roman" w:hAnsi="Times New Roman" w:eastAsia="Times New Roman" w:cs="Times New Roman"/>
          <w:bCs/>
          <w:sz w:val="26"/>
          <w:szCs w:val="26"/>
          <w:lang w:eastAsia="ru-RU"/>
        </w:rPr>
      </w:pP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lang w:val="en-US"/>
        </w:rPr>
        <w:t>VIII</w:t>
      </w:r>
      <w:r>
        <w:rPr>
          <w:rFonts w:ascii="Times New Roman" w:hAnsi="Times New Roman" w:eastAsia="Times New Roman" w:cs="Times New Roman"/>
          <w:b/>
          <w:bCs/>
          <w:caps/>
          <w:sz w:val="26"/>
          <w:szCs w:val="26"/>
        </w:rPr>
        <w:t>. Охрана труда и здоровья</w:t>
      </w:r>
    </w:p>
    <w:p>
      <w:pPr>
        <w:spacing w:after="0" w:line="240" w:lineRule="auto"/>
        <w:ind w:firstLine="709"/>
        <w:jc w:val="center"/>
        <w:outlineLvl w:val="0"/>
        <w:rPr>
          <w:rFonts w:ascii="Times New Roman" w:hAnsi="Times New Roman" w:eastAsia="Times New Roman" w:cs="Times New Roman"/>
          <w:b/>
          <w:bCs/>
          <w:caps/>
          <w:sz w:val="26"/>
          <w:szCs w:val="26"/>
        </w:rPr>
      </w:pP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8"/>
          <w:szCs w:val="28"/>
          <w:lang w:eastAsia="ru-RU"/>
        </w:rPr>
        <w:t>8.</w:t>
      </w:r>
      <w:r>
        <w:rPr>
          <w:rFonts w:ascii="Times New Roman" w:hAnsi="Times New Roman" w:eastAsia="Times New Roman" w:cs="Times New Roman"/>
          <w:kern w:val="1"/>
          <w:sz w:val="26"/>
          <w:szCs w:val="26"/>
          <w:lang w:eastAsia="ru-RU"/>
        </w:rPr>
        <w:t>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8.2. Работодатель обязуется:</w:t>
      </w:r>
    </w:p>
    <w:p>
      <w:pPr>
        <w:spacing w:line="240" w:lineRule="auto"/>
        <w:ind w:firstLine="709"/>
        <w:jc w:val="both"/>
        <w:rPr>
          <w:rFonts w:ascii="Times New Roman" w:hAnsi="Times New Roman" w:cs="Times New Roman"/>
          <w:sz w:val="20"/>
          <w:szCs w:val="20"/>
        </w:rPr>
      </w:pPr>
      <w:r>
        <w:rPr>
          <w:rFonts w:ascii="Times New Roman" w:hAnsi="Times New Roman" w:eastAsia="Times New Roman" w:cs="Times New Roman"/>
          <w:kern w:val="1"/>
          <w:sz w:val="26"/>
          <w:szCs w:val="26"/>
          <w:lang w:eastAsia="ru-RU"/>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Pr>
          <w:rFonts w:ascii="Times New Roman" w:hAnsi="Times New Roman" w:cs="Times New Roman"/>
          <w:sz w:val="26"/>
          <w:szCs w:val="26"/>
        </w:rPr>
        <w:t xml:space="preserve">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в заключаемом соглашении по охране труда</w:t>
      </w:r>
      <w:r>
        <w:rPr>
          <w:rFonts w:ascii="Times New Roman" w:hAnsi="Times New Roman" w:eastAsia="Times New Roman" w:cs="Times New Roman"/>
          <w:i/>
          <w:kern w:val="1"/>
          <w:sz w:val="26"/>
          <w:szCs w:val="26"/>
          <w:lang w:eastAsia="ru-RU"/>
        </w:rPr>
        <w:t>.</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xml:space="preserve">8.3. </w:t>
      </w:r>
      <w:r>
        <w:rPr>
          <w:rFonts w:ascii="Times New Roman" w:hAnsi="Times New Roman" w:eastAsia="Times New Roman" w:cs="Times New Roman"/>
          <w:kern w:val="1"/>
          <w:sz w:val="26"/>
          <w:szCs w:val="26"/>
          <w:lang w:eastAsia="ar-SA"/>
        </w:rPr>
        <w:t>Работодатель обеспечивает:</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обучаемых на период проведения обучения;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выдачу сертифицированной спецодежды и других СИЗ, смывающих и (или) обезвреживающих средств в соответствии с установленными нормами;</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ru-RU"/>
        </w:rPr>
        <w:t xml:space="preserve">- </w:t>
      </w:r>
      <w:r>
        <w:rPr>
          <w:rFonts w:ascii="Times New Roman" w:hAnsi="Times New Roman" w:eastAsia="Times New Roman" w:cs="Times New Roman"/>
          <w:kern w:val="1"/>
          <w:sz w:val="26"/>
          <w:szCs w:val="26"/>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ar-SA"/>
        </w:rPr>
        <w:t>- разработку и реализацию программ по улучшению условий и охраны труда, направленных на поддержание здоровья работников.</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ar-SA"/>
        </w:rPr>
        <w:t>- организацию санитарно-бытового и лечебно-профилактического обслуживания работников в соответствии с требованиями охраны труда.</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ar-SA"/>
        </w:rPr>
        <w:t>8.4. Работодатель принимает меры для:</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ar-SA"/>
        </w:rPr>
        <w:t>- предоставления помещения для отдыха и приема пищи работников образовательной организации;</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ar-SA"/>
        </w:rPr>
      </w:pPr>
      <w:r>
        <w:rPr>
          <w:rFonts w:ascii="Times New Roman" w:hAnsi="Times New Roman" w:eastAsia="Times New Roman" w:cs="Times New Roman"/>
          <w:kern w:val="1"/>
          <w:sz w:val="26"/>
          <w:szCs w:val="26"/>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pPr>
        <w:widowControl w:val="0"/>
        <w:shd w:val="clear" w:color="auto" w:fill="FFFFFF"/>
        <w:suppressAutoHyphens/>
        <w:spacing w:after="0" w:line="240" w:lineRule="auto"/>
        <w:ind w:firstLine="708"/>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kern w:val="1"/>
          <w:sz w:val="26"/>
          <w:szCs w:val="26"/>
          <w:lang w:eastAsia="ru-RU"/>
        </w:rPr>
        <w:t xml:space="preserve">8.5. </w:t>
      </w:r>
      <w:r>
        <w:rPr>
          <w:rFonts w:ascii="Times New Roman" w:hAnsi="Times New Roman" w:eastAsia="Times New Roman" w:cs="Times New Roman"/>
          <w:bCs/>
          <w:kern w:val="1"/>
          <w:sz w:val="26"/>
          <w:szCs w:val="26"/>
          <w:lang w:eastAsia="ru-RU"/>
        </w:rPr>
        <w:t>Работодатель обязуется: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8.5.2. Способствовать прохождению диспансеризации работниками для раннего  выявления и профилактике заболеваний.</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pPr>
        <w:widowControl w:val="0"/>
        <w:tabs>
          <w:tab w:val="left" w:pos="1620"/>
        </w:tabs>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xml:space="preserve">8.5.5. Предоставлять стимулирующие выплаты уполномоченным  лицам по охране труда, внештатным техническим инспекторам труда Профсоюза , членам комиссии по охране труда и рабочее время не менее </w:t>
      </w:r>
      <w:r>
        <w:rPr>
          <w:rFonts w:ascii="Times New Roman" w:hAnsi="Times New Roman" w:eastAsia="Times New Roman" w:cs="Times New Roman"/>
          <w:i/>
          <w:kern w:val="1"/>
          <w:sz w:val="26"/>
          <w:szCs w:val="26"/>
          <w:lang w:eastAsia="ru-RU"/>
        </w:rPr>
        <w:t>10 часов в месяц</w:t>
      </w:r>
      <w:r>
        <w:rPr>
          <w:rFonts w:ascii="Times New Roman" w:hAnsi="Times New Roman" w:eastAsia="Times New Roman" w:cs="Times New Roman"/>
          <w:kern w:val="1"/>
          <w:sz w:val="26"/>
          <w:szCs w:val="26"/>
          <w:lang w:eastAsia="ru-RU"/>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 техническом инспекторе труда Профсоюза, утвержденными Постановлением Исполкома Профсоюза от 26 марта 2013 г. № 13 или проведение краткосрочной профсоюзной учебы.</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pPr>
        <w:widowControl w:val="0"/>
        <w:shd w:val="clear" w:color="auto" w:fill="FFFFFF"/>
        <w:suppressAutoHyphens/>
        <w:spacing w:after="0" w:line="240" w:lineRule="auto"/>
        <w:ind w:firstLine="708"/>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bCs/>
          <w:kern w:val="1"/>
          <w:sz w:val="26"/>
          <w:szCs w:val="26"/>
          <w:lang w:eastAsia="ru-RU"/>
        </w:rPr>
        <w:t xml:space="preserve">8.5.7. </w:t>
      </w:r>
      <w:r>
        <w:rPr>
          <w:rFonts w:ascii="Times New Roman" w:hAnsi="Times New Roman" w:eastAsia="Times New Roman" w:cs="Times New Roman"/>
          <w:kern w:val="1"/>
          <w:sz w:val="26"/>
          <w:szCs w:val="26"/>
          <w:lang w:eastAsia="ru-RU"/>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8.5.8. Проводить расследование несчастных случаев на производстве в установленном законодательством порядке.</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Pr>
          <w:rFonts w:ascii="Times New Roman" w:hAnsi="Times New Roman" w:eastAsia="Times New Roman" w:cs="Times New Roman"/>
          <w:i/>
          <w:kern w:val="1"/>
          <w:sz w:val="26"/>
          <w:szCs w:val="26"/>
          <w:lang w:eastAsia="ru-RU"/>
        </w:rPr>
        <w:t>(указать размер и условия расходов).</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8.6. Работники обязуются:</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8.6.4. Правильно применять средства индивидуальной и коллективной защиты.</w:t>
      </w:r>
    </w:p>
    <w:p>
      <w:pPr>
        <w:widowControl w:val="0"/>
        <w:shd w:val="clear" w:color="auto" w:fill="FFFFFF"/>
        <w:suppressAutoHyphens/>
        <w:spacing w:after="0" w:line="240" w:lineRule="auto"/>
        <w:ind w:firstLine="709"/>
        <w:jc w:val="both"/>
        <w:rPr>
          <w:rFonts w:ascii="Times New Roman" w:hAnsi="Times New Roman" w:eastAsia="Times New Roman" w:cs="Times New Roman"/>
          <w:bCs/>
          <w:kern w:val="1"/>
          <w:sz w:val="26"/>
          <w:szCs w:val="26"/>
          <w:lang w:eastAsia="ru-RU"/>
        </w:rPr>
      </w:pPr>
      <w:r>
        <w:rPr>
          <w:rFonts w:ascii="Times New Roman" w:hAnsi="Times New Roman" w:eastAsia="Times New Roman" w:cs="Times New Roman"/>
          <w:bCs/>
          <w:kern w:val="1"/>
          <w:sz w:val="26"/>
          <w:szCs w:val="26"/>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bCs/>
          <w:kern w:val="1"/>
          <w:sz w:val="26"/>
          <w:szCs w:val="26"/>
          <w:lang w:eastAsia="ru-RU"/>
        </w:rPr>
        <w:t>8.7. Профсоюзный комитет обязуется: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8.7.3. Организовывать обучение  уполномоченных (доверенных) лиц по охране труда профсоюзного комитета, членов комитета (комиссии) по охране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8.7.4. Обеспечивать участие представителей Профсоюза в комиссиях по:</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охране труда и здоровья;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проведению специальной оценки условий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расследованию несчастных случаев на производстве и с обучающимися (воспитанниками)  во время учебного процесса;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приемке образовательной организации к началу учебного года.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8.7.6. Принимать участие в рассмотрении трудовых споров, связанных с нарушением законодательства об охране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8.7.7. Обращаться к работодателю с предложением о привлечении к ответственности лиц, допустивших нарушения требований охраны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xml:space="preserve">8.8. </w:t>
      </w:r>
      <w:r>
        <w:rPr>
          <w:rFonts w:ascii="Times New Roman" w:hAnsi="Times New Roman" w:eastAsia="Times New Roman" w:cs="Times New Roman"/>
          <w:bCs/>
          <w:kern w:val="1"/>
          <w:sz w:val="26"/>
          <w:szCs w:val="26"/>
          <w:lang w:eastAsia="ru-RU"/>
        </w:rPr>
        <w:t>Стороны совместно обязуются:</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8.8.3. Проводить Дни охраны труда, конференции, семинары и выставки и другие мероприятия по охране труда.</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 xml:space="preserve">8.8.4.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pPr>
        <w:widowControl w:val="0"/>
        <w:shd w:val="clear" w:color="auto" w:fill="FFFFFF"/>
        <w:suppressAutoHyphens/>
        <w:spacing w:after="0" w:line="240" w:lineRule="auto"/>
        <w:ind w:firstLine="709"/>
        <w:jc w:val="both"/>
        <w:rPr>
          <w:rFonts w:ascii="Times New Roman" w:hAnsi="Times New Roman" w:eastAsia="Times New Roman" w:cs="Times New Roman"/>
          <w:kern w:val="1"/>
          <w:sz w:val="26"/>
          <w:szCs w:val="26"/>
          <w:lang w:eastAsia="ru-RU"/>
        </w:rPr>
      </w:pPr>
      <w:r>
        <w:rPr>
          <w:rFonts w:ascii="Times New Roman" w:hAnsi="Times New Roman" w:eastAsia="Times New Roman" w:cs="Times New Roman"/>
          <w:kern w:val="1"/>
          <w:sz w:val="26"/>
          <w:szCs w:val="26"/>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pPr>
        <w:shd w:val="clear" w:color="auto" w:fill="FFFFFF"/>
        <w:spacing w:after="0" w:line="240" w:lineRule="auto"/>
        <w:jc w:val="both"/>
        <w:rPr>
          <w:rFonts w:ascii="Times New Roman" w:hAnsi="Times New Roman" w:eastAsia="Times New Roman" w:cs="Times New Roman"/>
          <w:sz w:val="26"/>
          <w:szCs w:val="26"/>
          <w:lang w:eastAsia="ru-RU"/>
        </w:rPr>
      </w:pP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lang w:val="en-US"/>
        </w:rPr>
        <w:t>iX</w:t>
      </w:r>
      <w:r>
        <w:rPr>
          <w:rFonts w:ascii="Times New Roman" w:hAnsi="Times New Roman" w:eastAsia="Times New Roman" w:cs="Times New Roman"/>
          <w:b/>
          <w:bCs/>
          <w:caps/>
          <w:sz w:val="26"/>
          <w:szCs w:val="26"/>
        </w:rPr>
        <w:t>. Гарантии профсоюзной деятельности</w:t>
      </w:r>
    </w:p>
    <w:p>
      <w:pPr>
        <w:spacing w:after="0" w:line="240" w:lineRule="auto"/>
        <w:ind w:firstLine="709"/>
        <w:rPr>
          <w:rFonts w:ascii="Times New Roman" w:hAnsi="Times New Roman" w:eastAsia="Times New Roman" w:cs="Times New Roman"/>
          <w:bCs/>
          <w:sz w:val="26"/>
          <w:szCs w:val="26"/>
        </w:rPr>
      </w:pP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9.2.Работодатель способствует деятельности профсоюзного комитета</w:t>
      </w:r>
      <w:r>
        <w:rPr>
          <w:rFonts w:ascii="Times New Roman" w:hAnsi="Times New Roman" w:eastAsia="Times New Roman" w:cs="Times New Roman"/>
          <w:iCs/>
          <w:sz w:val="26"/>
          <w:szCs w:val="26"/>
        </w:rPr>
        <w:t xml:space="preserve"> как законного представителя интересов работников.</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9.3. Работодатель:</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eastAsia="Times New Roman" w:cs="Times New Roman"/>
          <w:i/>
          <w:iCs/>
          <w:sz w:val="26"/>
          <w:szCs w:val="26"/>
          <w:lang w:eastAsia="ru-RU"/>
        </w:rPr>
        <w:t>(</w:t>
      </w:r>
      <w:r>
        <w:rPr>
          <w:rFonts w:ascii="Times New Roman" w:hAnsi="Times New Roman" w:eastAsia="Times New Roman" w:cs="Times New Roman"/>
          <w:sz w:val="26"/>
          <w:szCs w:val="26"/>
          <w:lang w:eastAsia="ru-RU"/>
        </w:rPr>
        <w:t>части 3 статьи 374 ТКРФ).</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xml:space="preserve">- участие в работе по развитию системы </w:t>
      </w:r>
      <w:r>
        <w:rPr>
          <w:rFonts w:ascii="Times New Roman" w:hAnsi="Times New Roman" w:eastAsia="Times New Roman" w:cs="Times New Roman"/>
          <w:sz w:val="26"/>
          <w:szCs w:val="26"/>
          <w:lang w:eastAsia="ru-RU"/>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Pr>
          <w:rFonts w:ascii="Times New Roman" w:hAnsi="Times New Roman" w:eastAsia="Times New Roman" w:cs="Times New Roman"/>
          <w:color w:val="000000"/>
          <w:sz w:val="26"/>
          <w:szCs w:val="26"/>
          <w:lang w:eastAsia="ru-RU"/>
        </w:rPr>
        <w:t>о</w:t>
      </w:r>
      <w:r>
        <w:rPr>
          <w:rFonts w:ascii="Times New Roman" w:hAnsi="Times New Roman" w:eastAsia="Times New Roman" w:cs="Times New Roman"/>
          <w:sz w:val="26"/>
          <w:szCs w:val="26"/>
          <w:lang w:eastAsia="ru-RU"/>
        </w:rPr>
        <w:t xml:space="preserve">тсутствие жалоб со стороны работников, конструктивное разрешение проблем с коллегами </w:t>
      </w:r>
      <w:r>
        <w:rPr>
          <w:rFonts w:ascii="Times New Roman" w:hAnsi="Times New Roman" w:eastAsia="Times New Roman" w:cs="Times New Roman"/>
          <w:color w:val="000000"/>
          <w:sz w:val="26"/>
          <w:szCs w:val="26"/>
          <w:lang w:eastAsia="ru-RU"/>
        </w:rPr>
        <w:t>и др.)</w:t>
      </w:r>
      <w:r>
        <w:rPr>
          <w:rFonts w:ascii="Times New Roman" w:hAnsi="Times New Roman" w:eastAsia="Times New Roman" w:cs="Times New Roman"/>
          <w:sz w:val="26"/>
          <w:szCs w:val="26"/>
          <w:lang w:eastAsia="ru-RU"/>
        </w:rPr>
        <w:t>;</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эффективное разрешение конфликтов в целях сохранения и развития кадрового обеспечения образовательной организации;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Times New Roman" w:cs="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eastAsia="Times New Roman" w:cs="Times New Roman"/>
          <w:spacing w:val="-6"/>
          <w:sz w:val="26"/>
          <w:szCs w:val="26"/>
        </w:rPr>
        <w:t>;</w:t>
      </w:r>
    </w:p>
    <w:p>
      <w:pPr>
        <w:spacing w:after="0" w:line="240" w:lineRule="auto"/>
        <w:ind w:firstLine="709"/>
        <w:jc w:val="both"/>
        <w:outlineLvl w:val="0"/>
        <w:rPr>
          <w:rFonts w:ascii="Times New Roman" w:hAnsi="Times New Roman" w:eastAsia="Times New Roman" w:cs="Times New Roman"/>
          <w:spacing w:val="-6"/>
          <w:sz w:val="26"/>
          <w:szCs w:val="26"/>
        </w:rPr>
      </w:pPr>
      <w:r>
        <w:rPr>
          <w:rFonts w:ascii="Times New Roman" w:hAnsi="Times New Roman" w:eastAsia="Times New Roman" w:cs="Times New Roman"/>
          <w:spacing w:val="-6"/>
          <w:sz w:val="26"/>
          <w:szCs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Times New Roman" w:cs="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Times New Roman" w:cs="Times New Roman"/>
          <w:spacing w:val="-6"/>
          <w:sz w:val="26"/>
          <w:szCs w:val="26"/>
        </w:rPr>
        <w:t xml:space="preserve">9.8.5. Привлекать представителей </w:t>
      </w:r>
      <w:r>
        <w:rPr>
          <w:rFonts w:ascii="Times New Roman" w:hAnsi="Times New Roman" w:eastAsia="Times New Roman" w:cs="Times New Roman"/>
          <w:sz w:val="26"/>
          <w:szCs w:val="26"/>
        </w:rPr>
        <w:t>профсоюзного комитета</w:t>
      </w:r>
      <w:r>
        <w:rPr>
          <w:rFonts w:ascii="Times New Roman" w:hAnsi="Times New Roman" w:eastAsia="Times New Roman" w:cs="Times New Roman"/>
          <w:spacing w:val="-6"/>
          <w:sz w:val="26"/>
          <w:szCs w:val="26"/>
        </w:rPr>
        <w:t xml:space="preserve"> к осуществлению контроля за правильностью расходования фонда оплаты труда, фонда экономии заработной платы, внебюджетного фонда.</w:t>
      </w:r>
    </w:p>
    <w:p>
      <w:pPr>
        <w:spacing w:after="0" w:line="240" w:lineRule="auto"/>
        <w:ind w:firstLine="709"/>
        <w:jc w:val="both"/>
        <w:rPr>
          <w:rFonts w:ascii="Times New Roman" w:hAnsi="Times New Roman" w:eastAsia="Times New Roman" w:cs="Times New Roman"/>
          <w:spacing w:val="-6"/>
          <w:sz w:val="26"/>
          <w:szCs w:val="26"/>
        </w:rPr>
      </w:pPr>
      <w:r>
        <w:rPr>
          <w:rFonts w:ascii="Times New Roman" w:hAnsi="Times New Roman" w:eastAsia="Times New Roman" w:cs="Times New Roman"/>
          <w:spacing w:val="-6"/>
          <w:sz w:val="26"/>
          <w:szCs w:val="26"/>
        </w:rPr>
        <w:t xml:space="preserve">9.9. </w:t>
      </w:r>
      <w:r>
        <w:rPr>
          <w:rFonts w:ascii="Times New Roman" w:hAnsi="Times New Roman" w:eastAsia="Times New Roman" w:cs="Times New Roman"/>
          <w:color w:val="000000"/>
          <w:sz w:val="26"/>
          <w:szCs w:val="26"/>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iCs/>
          <w:color w:val="000000"/>
          <w:sz w:val="26"/>
          <w:szCs w:val="26"/>
          <w:lang w:eastAsia="ru-RU"/>
        </w:rPr>
      </w:pPr>
      <w:r>
        <w:rPr>
          <w:rFonts w:ascii="Times New Roman" w:hAnsi="Times New Roman" w:eastAsia="Times New Roman" w:cs="Times New Roman"/>
          <w:sz w:val="26"/>
          <w:szCs w:val="26"/>
          <w:lang w:eastAsia="ru-RU"/>
        </w:rPr>
        <w:t xml:space="preserve">9.10. Дискриминация, ущемление прав в сфере труда  </w:t>
      </w:r>
      <w:r>
        <w:rPr>
          <w:rFonts w:ascii="Times New Roman" w:hAnsi="Times New Roman" w:eastAsia="Times New Roman" w:cs="Times New Roman"/>
          <w:iCs/>
          <w:color w:val="000000"/>
          <w:sz w:val="26"/>
          <w:szCs w:val="26"/>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9.11.При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pPr>
        <w:spacing w:after="0" w:line="240" w:lineRule="auto"/>
        <w:ind w:firstLine="709"/>
        <w:jc w:val="both"/>
        <w:outlineLvl w:val="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pPr>
        <w:spacing w:after="0" w:line="240" w:lineRule="auto"/>
        <w:ind w:firstLine="709"/>
        <w:jc w:val="both"/>
        <w:outlineLvl w:val="0"/>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pPr>
        <w:spacing w:after="0" w:line="240" w:lineRule="auto"/>
        <w:ind w:firstLine="709"/>
        <w:jc w:val="both"/>
        <w:outlineLvl w:val="0"/>
        <w:rPr>
          <w:rFonts w:ascii="Times New Roman" w:hAnsi="Times New Roman" w:eastAsia="Times New Roman" w:cs="Times New Roman"/>
          <w:sz w:val="26"/>
          <w:szCs w:val="26"/>
        </w:rPr>
      </w:pPr>
      <w:r>
        <w:rPr>
          <w:rFonts w:ascii="Times New Roman" w:hAnsi="Times New Roman" w:eastAsia="Times New Roman" w:cs="Times New Roman"/>
          <w:sz w:val="26"/>
          <w:szCs w:val="26"/>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pPr>
        <w:spacing w:after="0" w:line="240" w:lineRule="auto"/>
        <w:ind w:firstLine="709"/>
        <w:jc w:val="both"/>
        <w:outlineLvl w:val="0"/>
        <w:rPr>
          <w:rFonts w:ascii="Times New Roman" w:hAnsi="Times New Roman" w:eastAsia="Times New Roman" w:cs="Times New Roman"/>
          <w:sz w:val="26"/>
          <w:szCs w:val="26"/>
        </w:rPr>
      </w:pPr>
    </w:p>
    <w:p>
      <w:pPr>
        <w:spacing w:after="0" w:line="240" w:lineRule="auto"/>
        <w:ind w:firstLine="709"/>
        <w:jc w:val="both"/>
        <w:outlineLvl w:val="0"/>
        <w:rPr>
          <w:rFonts w:ascii="Times New Roman" w:hAnsi="Times New Roman" w:eastAsia="Times New Roman" w:cs="Times New Roman"/>
          <w:sz w:val="26"/>
          <w:szCs w:val="26"/>
        </w:rPr>
      </w:pPr>
    </w:p>
    <w:p>
      <w:pPr>
        <w:spacing w:after="0" w:line="240" w:lineRule="auto"/>
        <w:ind w:firstLine="709"/>
        <w:jc w:val="both"/>
        <w:outlineLvl w:val="0"/>
        <w:rPr>
          <w:rFonts w:ascii="Times New Roman" w:hAnsi="Times New Roman" w:eastAsia="Times New Roman" w:cs="Times New Roman"/>
          <w:sz w:val="26"/>
          <w:szCs w:val="26"/>
        </w:rPr>
      </w:pPr>
    </w:p>
    <w:p>
      <w:pPr>
        <w:spacing w:after="0" w:line="240" w:lineRule="auto"/>
        <w:ind w:firstLine="709"/>
        <w:jc w:val="center"/>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lang w:val="en-US"/>
        </w:rPr>
        <w:t>X</w:t>
      </w:r>
      <w:r>
        <w:rPr>
          <w:rFonts w:ascii="Times New Roman" w:hAnsi="Times New Roman" w:eastAsia="Times New Roman" w:cs="Times New Roman"/>
          <w:b/>
          <w:bCs/>
          <w:caps/>
          <w:sz w:val="26"/>
          <w:szCs w:val="26"/>
        </w:rPr>
        <w:t>. Обязательства ПРОФСОЮЗНОГО КОМИТЕТА</w:t>
      </w:r>
    </w:p>
    <w:p>
      <w:pPr>
        <w:spacing w:after="0" w:line="240" w:lineRule="auto"/>
        <w:ind w:firstLine="709"/>
        <w:jc w:val="both"/>
        <w:rPr>
          <w:rFonts w:ascii="Times New Roman" w:hAnsi="Times New Roman" w:eastAsia="Times New Roman" w:cs="Times New Roman"/>
          <w:sz w:val="26"/>
          <w:szCs w:val="26"/>
          <w:lang w:eastAsia="ru-RU"/>
        </w:rPr>
      </w:pP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 Первичная профсоюзная организация и профсоюзный комитет обязуются:</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10.1.4. Осуществлять контроль:</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правильностью и своевременностью предоставления работникам отпусков и их оплаты;</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правильностью и своевременностью предоставления работникам отпусков и их оплаты;</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10.1.8. Принимать участие в организации культурно-массовой и физкультурно-оздоровительной работы в образовательной организации.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10.1.9. Оказывать помощь членам профсоюза в приобретении путёвок на оздоровление и отдых. </w:t>
      </w:r>
    </w:p>
    <w:p>
      <w:pPr>
        <w:shd w:val="clear" w:color="auto" w:fill="FFFFFF"/>
        <w:spacing w:after="0" w:line="240" w:lineRule="auto"/>
        <w:ind w:firstLine="709"/>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10.1.11. Представлять и защищать трудовые права членов профсоюза в комиссии по трудовым спорам и в суде.</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10.1.14. Информировать членов профсоюза о своей работе, о деятельности вышестоящих выборных профсоюзных органов.</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10.1.15.</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 xml:space="preserve"> Содействовать оздоровлению детей работников образовательной организации.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10.1.16. Ходатайствовать о присвоении почетных званий, представлении к наградам работников образовательной организации.</w:t>
      </w:r>
    </w:p>
    <w:p>
      <w:pPr>
        <w:spacing w:after="0" w:line="240" w:lineRule="auto"/>
        <w:ind w:firstLine="709"/>
        <w:jc w:val="right"/>
        <w:outlineLvl w:val="0"/>
        <w:rPr>
          <w:rFonts w:ascii="Times New Roman" w:hAnsi="Times New Roman" w:eastAsia="Times New Roman" w:cs="Times New Roman"/>
          <w:b/>
          <w:bCs/>
          <w:caps/>
          <w:sz w:val="26"/>
          <w:szCs w:val="26"/>
        </w:rPr>
      </w:pP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lang w:val="en-US"/>
        </w:rPr>
        <w:t>XI</w:t>
      </w:r>
      <w:r>
        <w:rPr>
          <w:rFonts w:ascii="Times New Roman" w:hAnsi="Times New Roman" w:eastAsia="Times New Roman" w:cs="Times New Roman"/>
          <w:b/>
          <w:bCs/>
          <w:caps/>
          <w:sz w:val="26"/>
          <w:szCs w:val="26"/>
        </w:rPr>
        <w:t xml:space="preserve">. Контроль за выполнением </w:t>
      </w: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rPr>
        <w:t>коллективного договора.</w:t>
      </w:r>
    </w:p>
    <w:p>
      <w:pPr>
        <w:spacing w:after="0" w:line="240" w:lineRule="auto"/>
        <w:ind w:firstLine="709"/>
        <w:jc w:val="center"/>
        <w:outlineLvl w:val="0"/>
        <w:rPr>
          <w:rFonts w:ascii="Times New Roman" w:hAnsi="Times New Roman" w:eastAsia="Times New Roman" w:cs="Times New Roman"/>
          <w:b/>
          <w:bCs/>
          <w:caps/>
          <w:sz w:val="26"/>
          <w:szCs w:val="26"/>
        </w:rPr>
      </w:pPr>
      <w:r>
        <w:rPr>
          <w:rFonts w:ascii="Times New Roman" w:hAnsi="Times New Roman" w:eastAsia="Times New Roman" w:cs="Times New Roman"/>
          <w:b/>
          <w:bCs/>
          <w:caps/>
          <w:sz w:val="26"/>
          <w:szCs w:val="26"/>
        </w:rPr>
        <w:t>Ответственность сторон коллективного договора</w:t>
      </w:r>
    </w:p>
    <w:p>
      <w:pPr>
        <w:spacing w:after="0" w:line="240" w:lineRule="auto"/>
        <w:ind w:firstLine="709"/>
        <w:jc w:val="center"/>
        <w:outlineLvl w:val="0"/>
        <w:rPr>
          <w:rFonts w:ascii="Times New Roman" w:hAnsi="Times New Roman" w:eastAsia="Times New Roman" w:cs="Times New Roman"/>
          <w:b/>
          <w:bCs/>
          <w:caps/>
          <w:sz w:val="26"/>
          <w:szCs w:val="26"/>
        </w:rPr>
      </w:pP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11.1.</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Стороны договорились:</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11.1.3. Рассматривать в семидневный срок все возникающие в период действия коллективного договора разногласия и конфликты, связанные с его выполнением.</w:t>
      </w:r>
    </w:p>
    <w:p>
      <w:pPr>
        <w:spacing w:after="0" w:line="240" w:lineRule="auto"/>
        <w:ind w:firstLine="709"/>
        <w:jc w:val="both"/>
        <w:outlineLvl w:val="0"/>
        <w:rPr>
          <w:rFonts w:ascii="Times New Roman" w:hAnsi="Times New Roman" w:eastAsia="Times New Roman" w:cs="Times New Roman"/>
          <w:sz w:val="26"/>
          <w:szCs w:val="26"/>
        </w:rPr>
      </w:pPr>
      <w:r>
        <w:rPr>
          <w:rFonts w:ascii="Times New Roman" w:hAnsi="Times New Roman" w:eastAsia="Times New Roman" w:cs="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pPr>
        <w:spacing w:after="0" w:line="240" w:lineRule="auto"/>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pPr>
        <w:spacing w:after="0" w:line="240" w:lineRule="auto"/>
        <w:ind w:firstLine="709"/>
        <w:jc w:val="both"/>
        <w:rPr>
          <w:rFonts w:ascii="Times New Roman" w:hAnsi="Times New Roman" w:eastAsia="Times New Roman" w:cs="Times New Roman"/>
          <w:sz w:val="26"/>
          <w:szCs w:val="26"/>
          <w:lang w:eastAsia="ru-RU"/>
        </w:rPr>
      </w:pPr>
    </w:p>
    <w:p>
      <w:pPr>
        <w:spacing w:after="0" w:line="240" w:lineRule="auto"/>
        <w:ind w:firstLine="709"/>
        <w:jc w:val="center"/>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val="en-US" w:eastAsia="ru-RU"/>
        </w:rPr>
        <w:t>XII</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b/>
          <w:sz w:val="26"/>
          <w:szCs w:val="26"/>
          <w:lang w:eastAsia="ru-RU"/>
        </w:rPr>
        <w:t>ЗАКЛЮЧИТЕЛЬНЫЕ ПОЛОЖЕНИЯ</w:t>
      </w:r>
    </w:p>
    <w:p>
      <w:pPr>
        <w:spacing w:after="0" w:line="240" w:lineRule="auto"/>
        <w:ind w:firstLine="709"/>
        <w:jc w:val="both"/>
        <w:rPr>
          <w:rFonts w:ascii="Times New Roman" w:hAnsi="Times New Roman" w:eastAsia="Times New Roman" w:cs="Times New Roman"/>
          <w:sz w:val="26"/>
          <w:szCs w:val="26"/>
          <w:lang w:eastAsia="ru-RU"/>
        </w:rPr>
      </w:pPr>
    </w:p>
    <w:p>
      <w:pPr>
        <w:spacing w:after="0" w:line="240" w:lineRule="auto"/>
        <w:ind w:firstLine="709"/>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12.1. Настоящий коллективный договор заключен сроком на </w:t>
      </w:r>
      <w:r>
        <w:rPr>
          <w:rFonts w:ascii="Times New Roman" w:hAnsi="Times New Roman" w:eastAsia="Times New Roman" w:cs="Times New Roman"/>
          <w:i/>
          <w:color w:val="000000" w:themeColor="text1"/>
          <w:sz w:val="26"/>
          <w:szCs w:val="26"/>
        </w:rPr>
        <w:t xml:space="preserve">три года </w:t>
      </w:r>
      <w:r>
        <w:rPr>
          <w:rFonts w:ascii="Times New Roman" w:hAnsi="Times New Roman" w:eastAsia="Times New Roman" w:cs="Times New Roman"/>
          <w:sz w:val="26"/>
          <w:szCs w:val="26"/>
        </w:rPr>
        <w:t>и вступает в силу с момента его подписания сторонами  и действует по 22 апреля 2025 года включительно. Коллективные переговоры по разработке и заключению нового коллективного договора должны быть начаты не позднее 22апреля 2025 года.</w:t>
      </w:r>
    </w:p>
    <w:p>
      <w:pPr>
        <w:spacing w:after="0" w:line="240" w:lineRule="auto"/>
        <w:ind w:left="0" w:leftChars="0" w:firstLine="0" w:firstLineChars="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drawing>
          <wp:inline distT="0" distB="0" distL="114300" distR="114300">
            <wp:extent cx="5939155" cy="8420735"/>
            <wp:effectExtent l="0" t="0" r="4445" b="18415"/>
            <wp:docPr id="2" name="Изображение 2" descr="КД 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КД _001"/>
                    <pic:cNvPicPr>
                      <a:picLocks noChangeAspect="1"/>
                    </pic:cNvPicPr>
                  </pic:nvPicPr>
                  <pic:blipFill>
                    <a:blip r:embed="rId8"/>
                    <a:stretch>
                      <a:fillRect/>
                    </a:stretch>
                  </pic:blipFill>
                  <pic:spPr>
                    <a:xfrm>
                      <a:off x="0" y="0"/>
                      <a:ext cx="5939155" cy="8420735"/>
                    </a:xfrm>
                    <a:prstGeom prst="rect">
                      <a:avLst/>
                    </a:prstGeom>
                  </pic:spPr>
                </pic:pic>
              </a:graphicData>
            </a:graphic>
          </wp:inline>
        </w:drawing>
      </w:r>
      <w:bookmarkStart w:id="0" w:name="_GoBack"/>
      <w:bookmarkEnd w:id="0"/>
    </w:p>
    <w:p>
      <w:pPr>
        <w:shd w:val="clear" w:color="auto" w:fill="FFFFFF"/>
        <w:spacing w:after="0" w:line="240" w:lineRule="auto"/>
        <w:jc w:val="both"/>
        <w:rPr>
          <w:rFonts w:ascii="Times New Roman" w:hAnsi="Times New Roman" w:eastAsia="Times New Roman" w:cs="Times New Roman"/>
          <w:bCs/>
          <w:sz w:val="28"/>
          <w:szCs w:val="28"/>
          <w:lang w:eastAsia="ru-RU"/>
        </w:rPr>
      </w:pPr>
    </w:p>
    <w:sectPr>
      <w:footerReference r:id="rId5" w:type="default"/>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261203"/>
      <w:docPartObj>
        <w:docPartGallery w:val="AutoText"/>
      </w:docPartObj>
    </w:sdtPr>
    <w:sdtContent>
      <w:p>
        <w:pPr>
          <w:pStyle w:val="10"/>
          <w:jc w:val="right"/>
        </w:pPr>
        <w:r>
          <w:fldChar w:fldCharType="begin"/>
        </w:r>
        <w:r>
          <w:instrText xml:space="preserve">PAGE   \* MERGEFORMAT</w:instrText>
        </w:r>
        <w:r>
          <w:fldChar w:fldCharType="separate"/>
        </w:r>
        <w:r>
          <w:t>42</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A44D8"/>
    <w:multiLevelType w:val="multilevel"/>
    <w:tmpl w:val="366A44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15B4993"/>
    <w:multiLevelType w:val="multilevel"/>
    <w:tmpl w:val="515B4993"/>
    <w:lvl w:ilvl="0" w:tentative="0">
      <w:start w:val="1"/>
      <w:numFmt w:val="bullet"/>
      <w:lvlText w:val=""/>
      <w:lvlJc w:val="left"/>
      <w:pPr>
        <w:tabs>
          <w:tab w:val="left" w:pos="1800"/>
        </w:tabs>
        <w:ind w:left="1800" w:hanging="360"/>
      </w:pPr>
      <w:rPr>
        <w:rFonts w:hint="default" w:ascii="Symbol" w:hAnsi="Symbol"/>
      </w:rPr>
    </w:lvl>
    <w:lvl w:ilvl="1" w:tentative="0">
      <w:start w:val="1"/>
      <w:numFmt w:val="decimal"/>
      <w:lvlText w:val="%2."/>
      <w:lvlJc w:val="left"/>
      <w:pPr>
        <w:tabs>
          <w:tab w:val="left" w:pos="1980"/>
        </w:tabs>
        <w:ind w:left="1980" w:hanging="360"/>
      </w:pPr>
      <w:rPr>
        <w:rFonts w:hint="default" w:cs="Times New Roman"/>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34DEE"/>
    <w:rsid w:val="00004696"/>
    <w:rsid w:val="00010D4B"/>
    <w:rsid w:val="000203B4"/>
    <w:rsid w:val="000246FF"/>
    <w:rsid w:val="00037922"/>
    <w:rsid w:val="00040F15"/>
    <w:rsid w:val="000428EB"/>
    <w:rsid w:val="000C2F71"/>
    <w:rsid w:val="000D66DD"/>
    <w:rsid w:val="000E0C78"/>
    <w:rsid w:val="000E1917"/>
    <w:rsid w:val="000F2A70"/>
    <w:rsid w:val="000F78F9"/>
    <w:rsid w:val="00104938"/>
    <w:rsid w:val="0012464D"/>
    <w:rsid w:val="00126752"/>
    <w:rsid w:val="0015623B"/>
    <w:rsid w:val="00156E52"/>
    <w:rsid w:val="00167FBE"/>
    <w:rsid w:val="00172148"/>
    <w:rsid w:val="00191F8C"/>
    <w:rsid w:val="001A0EF8"/>
    <w:rsid w:val="001D036F"/>
    <w:rsid w:val="001F067D"/>
    <w:rsid w:val="001F1FF7"/>
    <w:rsid w:val="00210656"/>
    <w:rsid w:val="00232A5F"/>
    <w:rsid w:val="00251108"/>
    <w:rsid w:val="00272E4D"/>
    <w:rsid w:val="00284110"/>
    <w:rsid w:val="002857B3"/>
    <w:rsid w:val="0028798D"/>
    <w:rsid w:val="002923FB"/>
    <w:rsid w:val="00297583"/>
    <w:rsid w:val="002D5C95"/>
    <w:rsid w:val="002E2278"/>
    <w:rsid w:val="00307923"/>
    <w:rsid w:val="003145D7"/>
    <w:rsid w:val="00334DEE"/>
    <w:rsid w:val="00343D6B"/>
    <w:rsid w:val="003532BD"/>
    <w:rsid w:val="003840EA"/>
    <w:rsid w:val="003A1D46"/>
    <w:rsid w:val="003A37D0"/>
    <w:rsid w:val="003A6B93"/>
    <w:rsid w:val="003B7613"/>
    <w:rsid w:val="003D274D"/>
    <w:rsid w:val="003E6226"/>
    <w:rsid w:val="003F4F2F"/>
    <w:rsid w:val="00402B65"/>
    <w:rsid w:val="0040659F"/>
    <w:rsid w:val="00411365"/>
    <w:rsid w:val="00416066"/>
    <w:rsid w:val="004161F3"/>
    <w:rsid w:val="004248D8"/>
    <w:rsid w:val="00426F23"/>
    <w:rsid w:val="00436B8E"/>
    <w:rsid w:val="004400B9"/>
    <w:rsid w:val="004418E2"/>
    <w:rsid w:val="004953A2"/>
    <w:rsid w:val="004B798F"/>
    <w:rsid w:val="0050182C"/>
    <w:rsid w:val="00510837"/>
    <w:rsid w:val="00533AB8"/>
    <w:rsid w:val="0054581B"/>
    <w:rsid w:val="005470B6"/>
    <w:rsid w:val="0055156D"/>
    <w:rsid w:val="00555F61"/>
    <w:rsid w:val="00586ABF"/>
    <w:rsid w:val="005B209C"/>
    <w:rsid w:val="005D37C0"/>
    <w:rsid w:val="005E4993"/>
    <w:rsid w:val="006028D8"/>
    <w:rsid w:val="006055B9"/>
    <w:rsid w:val="00607D4C"/>
    <w:rsid w:val="006421B3"/>
    <w:rsid w:val="0065546A"/>
    <w:rsid w:val="00660B60"/>
    <w:rsid w:val="006B59A3"/>
    <w:rsid w:val="006D0C0C"/>
    <w:rsid w:val="006F3238"/>
    <w:rsid w:val="006F56DF"/>
    <w:rsid w:val="00726356"/>
    <w:rsid w:val="00780832"/>
    <w:rsid w:val="00780F3F"/>
    <w:rsid w:val="007975D9"/>
    <w:rsid w:val="007A1BB0"/>
    <w:rsid w:val="007A3F39"/>
    <w:rsid w:val="007B6E51"/>
    <w:rsid w:val="007C4A32"/>
    <w:rsid w:val="007F4309"/>
    <w:rsid w:val="00810088"/>
    <w:rsid w:val="008109A4"/>
    <w:rsid w:val="0081228E"/>
    <w:rsid w:val="00812F13"/>
    <w:rsid w:val="008161BD"/>
    <w:rsid w:val="008220A0"/>
    <w:rsid w:val="00823797"/>
    <w:rsid w:val="008320DC"/>
    <w:rsid w:val="00851A16"/>
    <w:rsid w:val="0087528F"/>
    <w:rsid w:val="00880370"/>
    <w:rsid w:val="0088628E"/>
    <w:rsid w:val="0089715F"/>
    <w:rsid w:val="008D26CF"/>
    <w:rsid w:val="008D2B76"/>
    <w:rsid w:val="008E6924"/>
    <w:rsid w:val="0090510B"/>
    <w:rsid w:val="009413C4"/>
    <w:rsid w:val="0094559D"/>
    <w:rsid w:val="00952E20"/>
    <w:rsid w:val="00967799"/>
    <w:rsid w:val="00970A2F"/>
    <w:rsid w:val="00971F30"/>
    <w:rsid w:val="009815C7"/>
    <w:rsid w:val="00993182"/>
    <w:rsid w:val="009D525C"/>
    <w:rsid w:val="009E0737"/>
    <w:rsid w:val="009E1F88"/>
    <w:rsid w:val="009E21D1"/>
    <w:rsid w:val="009E27F3"/>
    <w:rsid w:val="00A2376A"/>
    <w:rsid w:val="00A32F3F"/>
    <w:rsid w:val="00A37769"/>
    <w:rsid w:val="00A51ED9"/>
    <w:rsid w:val="00A55B5F"/>
    <w:rsid w:val="00A61383"/>
    <w:rsid w:val="00A61540"/>
    <w:rsid w:val="00A8458E"/>
    <w:rsid w:val="00A86F82"/>
    <w:rsid w:val="00A93F71"/>
    <w:rsid w:val="00A97E47"/>
    <w:rsid w:val="00AB6137"/>
    <w:rsid w:val="00AC29FC"/>
    <w:rsid w:val="00AE13D2"/>
    <w:rsid w:val="00B04612"/>
    <w:rsid w:val="00B155B5"/>
    <w:rsid w:val="00B15C31"/>
    <w:rsid w:val="00B31693"/>
    <w:rsid w:val="00B44C32"/>
    <w:rsid w:val="00B75308"/>
    <w:rsid w:val="00B834E2"/>
    <w:rsid w:val="00BF20B3"/>
    <w:rsid w:val="00C100E9"/>
    <w:rsid w:val="00C24B1F"/>
    <w:rsid w:val="00C409F1"/>
    <w:rsid w:val="00C41B27"/>
    <w:rsid w:val="00C52EA8"/>
    <w:rsid w:val="00C64ACC"/>
    <w:rsid w:val="00C71409"/>
    <w:rsid w:val="00C90142"/>
    <w:rsid w:val="00C972CB"/>
    <w:rsid w:val="00CA505A"/>
    <w:rsid w:val="00CB4262"/>
    <w:rsid w:val="00CC33F1"/>
    <w:rsid w:val="00CC3692"/>
    <w:rsid w:val="00CD13E4"/>
    <w:rsid w:val="00D15039"/>
    <w:rsid w:val="00D47EB9"/>
    <w:rsid w:val="00D60C38"/>
    <w:rsid w:val="00D64814"/>
    <w:rsid w:val="00D67891"/>
    <w:rsid w:val="00D67B27"/>
    <w:rsid w:val="00D7132B"/>
    <w:rsid w:val="00D84735"/>
    <w:rsid w:val="00DB00CC"/>
    <w:rsid w:val="00DB1049"/>
    <w:rsid w:val="00DD7A3A"/>
    <w:rsid w:val="00E16147"/>
    <w:rsid w:val="00E44518"/>
    <w:rsid w:val="00E6039A"/>
    <w:rsid w:val="00EA1E37"/>
    <w:rsid w:val="00EB6ABD"/>
    <w:rsid w:val="00EC3832"/>
    <w:rsid w:val="00EC4EDD"/>
    <w:rsid w:val="00EF063B"/>
    <w:rsid w:val="00EF0CAF"/>
    <w:rsid w:val="00EF30B3"/>
    <w:rsid w:val="00F01C07"/>
    <w:rsid w:val="00F371CB"/>
    <w:rsid w:val="00F750B6"/>
    <w:rsid w:val="00F97360"/>
    <w:rsid w:val="00FD4461"/>
    <w:rsid w:val="1080278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0"/>
    <w:qFormat/>
    <w:uiPriority w:val="99"/>
    <w:pPr>
      <w:keepNext/>
      <w:spacing w:before="240" w:after="60" w:line="240" w:lineRule="auto"/>
      <w:outlineLvl w:val="0"/>
    </w:pPr>
    <w:rPr>
      <w:rFonts w:ascii="Calibri Light" w:hAnsi="Calibri Light" w:eastAsia="Times New Roman" w:cs="Times New Roman"/>
      <w:b/>
      <w:bCs/>
      <w:kern w:val="32"/>
      <w:sz w:val="32"/>
      <w:szCs w:val="32"/>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99"/>
    <w:rPr>
      <w:rFonts w:cs="Times New Roman"/>
      <w:i/>
      <w:iCs/>
    </w:rPr>
  </w:style>
  <w:style w:type="character" w:styleId="6">
    <w:name w:val="Hyperlink"/>
    <w:basedOn w:val="3"/>
    <w:semiHidden/>
    <w:unhideWhenUsed/>
    <w:uiPriority w:val="99"/>
    <w:rPr>
      <w:color w:val="0000FF"/>
      <w:u w:val="single"/>
    </w:rPr>
  </w:style>
  <w:style w:type="paragraph" w:styleId="7">
    <w:name w:val="Balloon Text"/>
    <w:basedOn w:val="1"/>
    <w:link w:val="19"/>
    <w:semiHidden/>
    <w:unhideWhenUsed/>
    <w:uiPriority w:val="99"/>
    <w:pPr>
      <w:spacing w:after="0" w:line="240" w:lineRule="auto"/>
    </w:pPr>
    <w:rPr>
      <w:rFonts w:ascii="Tahoma" w:hAnsi="Tahoma" w:cs="Tahoma"/>
      <w:sz w:val="16"/>
      <w:szCs w:val="16"/>
    </w:rPr>
  </w:style>
  <w:style w:type="paragraph" w:styleId="8">
    <w:name w:val="header"/>
    <w:basedOn w:val="1"/>
    <w:link w:val="22"/>
    <w:unhideWhenUsed/>
    <w:uiPriority w:val="99"/>
    <w:pPr>
      <w:tabs>
        <w:tab w:val="center" w:pos="4677"/>
        <w:tab w:val="right" w:pos="9355"/>
      </w:tabs>
      <w:spacing w:after="0" w:line="240" w:lineRule="auto"/>
    </w:pPr>
  </w:style>
  <w:style w:type="paragraph" w:styleId="9">
    <w:name w:val="Title"/>
    <w:basedOn w:val="1"/>
    <w:next w:val="1"/>
    <w:link w:val="1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0">
    <w:name w:val="footer"/>
    <w:basedOn w:val="1"/>
    <w:link w:val="23"/>
    <w:unhideWhenUsed/>
    <w:uiPriority w:val="99"/>
    <w:pPr>
      <w:tabs>
        <w:tab w:val="center" w:pos="4677"/>
        <w:tab w:val="right" w:pos="9355"/>
      </w:tabs>
      <w:spacing w:after="0" w:line="240" w:lineRule="auto"/>
    </w:pPr>
  </w:style>
  <w:style w:type="paragraph" w:styleId="11">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List 3"/>
    <w:basedOn w:val="1"/>
    <w:unhideWhenUsed/>
    <w:uiPriority w:val="0"/>
    <w:pPr>
      <w:spacing w:after="0" w:line="240" w:lineRule="auto"/>
      <w:ind w:left="849" w:hanging="283"/>
    </w:pPr>
    <w:rPr>
      <w:rFonts w:ascii="Times New Roman" w:hAnsi="Times New Roman" w:eastAsia="Times New Roman" w:cs="Times New Roman"/>
      <w:sz w:val="24"/>
      <w:szCs w:val="24"/>
      <w:lang w:eastAsia="ru-RU"/>
    </w:rPr>
  </w:style>
  <w:style w:type="paragraph" w:styleId="13">
    <w:name w:val="No Spacing"/>
    <w:link w:val="14"/>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customStyle="1" w:styleId="14">
    <w:name w:val="Без интервала Знак"/>
    <w:link w:val="13"/>
    <w:qFormat/>
    <w:uiPriority w:val="0"/>
    <w:rPr>
      <w:rFonts w:ascii="Times New Roman" w:hAnsi="Times New Roman" w:eastAsia="Times New Roman" w:cs="Times New Roman"/>
      <w:sz w:val="20"/>
      <w:szCs w:val="20"/>
      <w:lang w:eastAsia="ru-RU"/>
    </w:rPr>
  </w:style>
  <w:style w:type="paragraph" w:customStyle="1" w:styleId="15">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6">
    <w:name w:val="apple-converted-space"/>
    <w:basedOn w:val="3"/>
    <w:uiPriority w:val="0"/>
  </w:style>
  <w:style w:type="paragraph" w:styleId="17">
    <w:name w:val="List Paragraph"/>
    <w:basedOn w:val="1"/>
    <w:qFormat/>
    <w:uiPriority w:val="34"/>
    <w:pPr>
      <w:ind w:left="720"/>
      <w:contextualSpacing/>
    </w:pPr>
  </w:style>
  <w:style w:type="character" w:customStyle="1" w:styleId="18">
    <w:name w:val="Название Знак"/>
    <w:basedOn w:val="3"/>
    <w:link w:val="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9">
    <w:name w:val="Текст выноски Знак"/>
    <w:basedOn w:val="3"/>
    <w:link w:val="7"/>
    <w:semiHidden/>
    <w:uiPriority w:val="99"/>
    <w:rPr>
      <w:rFonts w:ascii="Tahoma" w:hAnsi="Tahoma" w:cs="Tahoma"/>
      <w:sz w:val="16"/>
      <w:szCs w:val="16"/>
    </w:rPr>
  </w:style>
  <w:style w:type="character" w:customStyle="1" w:styleId="20">
    <w:name w:val="Заголовок 1 Знак"/>
    <w:basedOn w:val="3"/>
    <w:link w:val="2"/>
    <w:qFormat/>
    <w:uiPriority w:val="99"/>
    <w:rPr>
      <w:rFonts w:ascii="Calibri Light" w:hAnsi="Calibri Light" w:eastAsia="Times New Roman" w:cs="Times New Roman"/>
      <w:b/>
      <w:bCs/>
      <w:kern w:val="32"/>
      <w:sz w:val="32"/>
      <w:szCs w:val="32"/>
      <w:lang w:eastAsia="ru-RU"/>
    </w:rPr>
  </w:style>
  <w:style w:type="paragraph" w:customStyle="1" w:styleId="21">
    <w:name w:val="header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
    <w:name w:val="Верхний колонтитул Знак"/>
    <w:basedOn w:val="3"/>
    <w:link w:val="8"/>
    <w:uiPriority w:val="99"/>
  </w:style>
  <w:style w:type="character" w:customStyle="1" w:styleId="23">
    <w:name w:val="Нижний колонтитул Знак"/>
    <w:basedOn w:val="3"/>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C6E8-7FB3-451E-A46E-B1A135C4641C}">
  <ds:schemaRefs/>
</ds:datastoreItem>
</file>

<file path=docProps/app.xml><?xml version="1.0" encoding="utf-8"?>
<Properties xmlns="http://schemas.openxmlformats.org/officeDocument/2006/extended-properties" xmlns:vt="http://schemas.openxmlformats.org/officeDocument/2006/docPropsVTypes">
  <Template>Normal</Template>
  <Pages>42</Pages>
  <Words>18758</Words>
  <Characters>106924</Characters>
  <Lines>891</Lines>
  <Paragraphs>250</Paragraphs>
  <TotalTime>54</TotalTime>
  <ScaleCrop>false</ScaleCrop>
  <LinksUpToDate>false</LinksUpToDate>
  <CharactersWithSpaces>125432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2021-03-30T12:24:00Z</dcterms:created>
  <dc:creator>Пользователь</dc:creator>
  <cp:lastModifiedBy>kursk</cp:lastModifiedBy>
  <cp:lastPrinted>2019-11-28T13:21:00Z</cp:lastPrinted>
  <dcterms:modified xsi:type="dcterms:W3CDTF">2023-02-17T09:57:19Z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DEAD755A3821418C96A092F56DE3A1DA</vt:lpwstr>
  </property>
</Properties>
</file>